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3" w:type="dxa"/>
        <w:tblInd w:w="-318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73"/>
      </w:tblGrid>
      <w:tr w:rsidR="002F76D6" w:rsidTr="002452D8">
        <w:trPr>
          <w:trHeight w:val="699"/>
        </w:trPr>
        <w:tc>
          <w:tcPr>
            <w:tcW w:w="9073" w:type="dxa"/>
            <w:shd w:val="clear" w:color="auto" w:fill="7F7F7F" w:themeFill="text1" w:themeFillTint="80"/>
            <w:vAlign w:val="center"/>
          </w:tcPr>
          <w:p w:rsidR="002F76D6" w:rsidRPr="008D7725" w:rsidRDefault="00FA10D1" w:rsidP="00FA10D1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8D7725">
              <w:rPr>
                <w:b/>
                <w:color w:val="FFFFFF" w:themeColor="background1"/>
                <w:sz w:val="36"/>
                <w:szCs w:val="36"/>
              </w:rPr>
              <w:t xml:space="preserve">FICHA DE </w:t>
            </w:r>
            <w:r w:rsidR="002F76D6" w:rsidRPr="008D7725">
              <w:rPr>
                <w:b/>
                <w:color w:val="FFFFFF" w:themeColor="background1"/>
                <w:sz w:val="36"/>
                <w:szCs w:val="36"/>
              </w:rPr>
              <w:t>COOPERATIVA:</w:t>
            </w:r>
          </w:p>
        </w:tc>
      </w:tr>
      <w:tr w:rsidR="002F76D6" w:rsidRPr="005853CD" w:rsidTr="002452D8">
        <w:trPr>
          <w:trHeight w:val="13173"/>
        </w:trPr>
        <w:tc>
          <w:tcPr>
            <w:tcW w:w="9073" w:type="dxa"/>
            <w:shd w:val="clear" w:color="auto" w:fill="95B3D7" w:themeFill="accent1" w:themeFillTint="99"/>
          </w:tcPr>
          <w:p w:rsidR="007247E0" w:rsidRDefault="007247E0" w:rsidP="007247E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90"/>
                <w:tab w:val="left" w:pos="7077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  <w:i/>
                <w:iCs/>
                <w:lang w:val="es-ES_tradnl"/>
              </w:rPr>
              <w:t>C</w:t>
            </w:r>
            <w:r w:rsidR="00EC13E3">
              <w:rPr>
                <w:rFonts w:ascii="Verdana" w:hAnsi="Verdana"/>
                <w:i/>
                <w:iCs/>
                <w:lang w:val="es-ES_tradnl"/>
              </w:rPr>
              <w:t>on el fin de obtener los datos de los productores con los que trabajamos</w:t>
            </w:r>
            <w:r>
              <w:rPr>
                <w:rFonts w:ascii="Verdana" w:hAnsi="Verdana"/>
                <w:i/>
                <w:iCs/>
                <w:lang w:val="es-ES_tradnl"/>
              </w:rPr>
              <w:t>, COPADE ha desarrollado esta hoja de información. Los datos</w:t>
            </w:r>
            <w:r w:rsidR="00EC13E3">
              <w:rPr>
                <w:rFonts w:ascii="Verdana" w:hAnsi="Verdana"/>
                <w:i/>
                <w:iCs/>
                <w:lang w:val="es-ES_tradnl"/>
              </w:rPr>
              <w:t xml:space="preserve"> de esta ficha </w:t>
            </w:r>
            <w:r>
              <w:rPr>
                <w:rFonts w:ascii="Verdana" w:hAnsi="Verdana"/>
                <w:i/>
                <w:iCs/>
                <w:lang w:val="es-ES_tradnl"/>
              </w:rPr>
              <w:t>se compartirán a los socios y en la web.</w:t>
            </w:r>
          </w:p>
          <w:p w:rsidR="00EC13E3" w:rsidRDefault="00E96A14" w:rsidP="00EC1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90"/>
                <w:tab w:val="left" w:pos="7077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s-HN" w:eastAsia="es-HN"/>
              </w:rPr>
              <w:drawing>
                <wp:anchor distT="0" distB="0" distL="114300" distR="114300" simplePos="0" relativeHeight="251664384" behindDoc="0" locked="0" layoutInCell="1" allowOverlap="1" wp14:anchorId="078048AB" wp14:editId="5F706F62">
                  <wp:simplePos x="0" y="0"/>
                  <wp:positionH relativeFrom="column">
                    <wp:posOffset>4522470</wp:posOffset>
                  </wp:positionH>
                  <wp:positionV relativeFrom="paragraph">
                    <wp:posOffset>113030</wp:posOffset>
                  </wp:positionV>
                  <wp:extent cx="1104900" cy="768985"/>
                  <wp:effectExtent l="0" t="0" r="0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68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13E3" w:rsidRDefault="007247E0" w:rsidP="00EC1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90"/>
                <w:tab w:val="left" w:pos="7077"/>
              </w:tabs>
              <w:suppressAutoHyphen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Muchas gracias por tu tiempo</w:t>
            </w:r>
            <w:r w:rsidR="00EC13E3">
              <w:rPr>
                <w:rFonts w:ascii="Verdana" w:hAnsi="Verdana"/>
              </w:rPr>
              <w:t>.</w:t>
            </w:r>
          </w:p>
          <w:p w:rsidR="00EC13E3" w:rsidRDefault="00EC13E3">
            <w:pPr>
              <w:rPr>
                <w:rFonts w:cstheme="minorHAnsi"/>
              </w:rPr>
            </w:pPr>
          </w:p>
          <w:p w:rsidR="002F76D6" w:rsidRPr="005853CD" w:rsidRDefault="002F76D6" w:rsidP="003B63F1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-261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06"/>
            </w:tblGrid>
            <w:tr w:rsidR="002F76D6" w:rsidRPr="005853CD" w:rsidTr="00917845">
              <w:tc>
                <w:tcPr>
                  <w:tcW w:w="4106" w:type="dxa"/>
                  <w:shd w:val="clear" w:color="auto" w:fill="FFFFFF" w:themeFill="background1"/>
                  <w:vAlign w:val="center"/>
                </w:tcPr>
                <w:p w:rsidR="002F76D6" w:rsidRPr="003B0011" w:rsidRDefault="002F76D6" w:rsidP="000B005D">
                  <w:pPr>
                    <w:rPr>
                      <w:rFonts w:cstheme="minorHAnsi"/>
                      <w:b/>
                    </w:rPr>
                  </w:pPr>
                  <w:r w:rsidRPr="003B0011">
                    <w:rPr>
                      <w:rFonts w:cstheme="minorHAnsi"/>
                      <w:b/>
                    </w:rPr>
                    <w:t>INFORMACIÓN GENERAL</w:t>
                  </w:r>
                </w:p>
              </w:tc>
            </w:tr>
          </w:tbl>
          <w:p w:rsidR="002F76D6" w:rsidRPr="000B005D" w:rsidRDefault="002F76D6" w:rsidP="002F76D6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25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239"/>
              <w:gridCol w:w="4403"/>
            </w:tblGrid>
            <w:tr w:rsidR="000A76E5" w:rsidRPr="005853CD" w:rsidTr="002452D8">
              <w:trPr>
                <w:trHeight w:val="423"/>
              </w:trPr>
              <w:tc>
                <w:tcPr>
                  <w:tcW w:w="8642" w:type="dxa"/>
                  <w:gridSpan w:val="2"/>
                  <w:shd w:val="clear" w:color="auto" w:fill="FFFFFF" w:themeFill="background1"/>
                  <w:vAlign w:val="center"/>
                </w:tcPr>
                <w:p w:rsidR="0059103E" w:rsidRPr="0059103E" w:rsidRDefault="00674730" w:rsidP="0059103E">
                  <w:pPr>
                    <w:rPr>
                      <w:rFonts w:cstheme="minorHAnsi"/>
                      <w:b/>
                    </w:rPr>
                  </w:pPr>
                  <w:r w:rsidRPr="000B005D">
                    <w:rPr>
                      <w:rFonts w:cstheme="minorHAnsi"/>
                    </w:rPr>
                    <w:t>Nombre</w:t>
                  </w:r>
                  <w:r w:rsidR="007247E0">
                    <w:rPr>
                      <w:rFonts w:cstheme="minorHAnsi"/>
                    </w:rPr>
                    <w:t xml:space="preserve"> de su organización</w:t>
                  </w:r>
                  <w:r w:rsidRPr="000B005D">
                    <w:rPr>
                      <w:rFonts w:cstheme="minorHAnsi"/>
                    </w:rPr>
                    <w:t>:</w:t>
                  </w:r>
                  <w:r w:rsidR="0059103E">
                    <w:rPr>
                      <w:rFonts w:cstheme="minorHAnsi"/>
                    </w:rPr>
                    <w:t xml:space="preserve"> </w:t>
                  </w:r>
                  <w:r w:rsidR="001C717E">
                    <w:rPr>
                      <w:rFonts w:cstheme="minorHAnsi"/>
                    </w:rPr>
                    <w:t xml:space="preserve">Asociación Coordinadora  </w:t>
                  </w:r>
                  <w:r w:rsidR="00401F52">
                    <w:rPr>
                      <w:rFonts w:cstheme="minorHAnsi"/>
                    </w:rPr>
                    <w:t xml:space="preserve"> de Mujeres Campesinas de la Paz ( COMUCAP) </w:t>
                  </w:r>
                </w:p>
                <w:p w:rsidR="00FA10D1" w:rsidRDefault="00FA10D1" w:rsidP="00674730">
                  <w:pPr>
                    <w:rPr>
                      <w:rFonts w:cstheme="minorHAnsi"/>
                    </w:rPr>
                  </w:pPr>
                </w:p>
                <w:p w:rsidR="00C15A35" w:rsidRPr="000B005D" w:rsidRDefault="00C15A35" w:rsidP="00674730">
                  <w:pPr>
                    <w:rPr>
                      <w:rFonts w:cstheme="minorHAnsi"/>
                    </w:rPr>
                  </w:pPr>
                </w:p>
              </w:tc>
            </w:tr>
            <w:tr w:rsidR="007247E0" w:rsidRPr="005853CD" w:rsidTr="002452D8">
              <w:trPr>
                <w:trHeight w:val="423"/>
              </w:trPr>
              <w:tc>
                <w:tcPr>
                  <w:tcW w:w="8642" w:type="dxa"/>
                  <w:gridSpan w:val="2"/>
                  <w:shd w:val="clear" w:color="auto" w:fill="FFFFFF" w:themeFill="background1"/>
                  <w:vAlign w:val="center"/>
                </w:tcPr>
                <w:p w:rsidR="007247E0" w:rsidRDefault="007247E0" w:rsidP="00674730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Correo electrónico:</w:t>
                  </w:r>
                  <w:r w:rsidR="00401F52">
                    <w:rPr>
                      <w:rFonts w:cstheme="minorHAnsi"/>
                    </w:rPr>
                    <w:t xml:space="preserve"> </w:t>
                  </w:r>
                  <w:hyperlink r:id="rId10" w:history="1">
                    <w:r w:rsidR="001C717E" w:rsidRPr="00763094">
                      <w:rPr>
                        <w:rStyle w:val="Hipervnculo"/>
                        <w:rFonts w:cstheme="minorHAnsi"/>
                      </w:rPr>
                      <w:t>Comucap@yahoo.com</w:t>
                    </w:r>
                  </w:hyperlink>
                  <w:r w:rsidR="001C717E">
                    <w:rPr>
                      <w:rFonts w:cstheme="minorHAnsi"/>
                    </w:rPr>
                    <w:t xml:space="preserve"> ,dulceluna </w:t>
                  </w:r>
                  <w:hyperlink r:id="rId11" w:history="1">
                    <w:r w:rsidR="001C717E" w:rsidRPr="00763094">
                      <w:rPr>
                        <w:rStyle w:val="Hipervnculo"/>
                        <w:rFonts w:cstheme="minorHAnsi"/>
                      </w:rPr>
                      <w:t>10@yahoo.com</w:t>
                    </w:r>
                  </w:hyperlink>
                  <w:r w:rsidR="001C717E">
                    <w:rPr>
                      <w:rFonts w:cstheme="minorHAnsi"/>
                    </w:rPr>
                    <w:t xml:space="preserve"> ( Marlene Contreras </w:t>
                  </w:r>
                </w:p>
                <w:p w:rsidR="00C15A35" w:rsidRPr="000B005D" w:rsidRDefault="00C15A35" w:rsidP="00674730">
                  <w:pPr>
                    <w:rPr>
                      <w:rFonts w:cstheme="minorHAnsi"/>
                    </w:rPr>
                  </w:pPr>
                </w:p>
              </w:tc>
            </w:tr>
            <w:tr w:rsidR="00674730" w:rsidRPr="005853CD" w:rsidTr="002452D8">
              <w:trPr>
                <w:trHeight w:val="400"/>
              </w:trPr>
              <w:tc>
                <w:tcPr>
                  <w:tcW w:w="4239" w:type="dxa"/>
                  <w:shd w:val="clear" w:color="auto" w:fill="FFFFFF" w:themeFill="background1"/>
                  <w:vAlign w:val="center"/>
                </w:tcPr>
                <w:p w:rsidR="00674730" w:rsidRDefault="00674730" w:rsidP="00674730">
                  <w:pPr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País: </w:t>
                  </w:r>
                  <w:r w:rsidR="0059103E">
                    <w:rPr>
                      <w:rFonts w:cstheme="minorHAnsi"/>
                    </w:rPr>
                    <w:t>Honduras</w:t>
                  </w:r>
                </w:p>
                <w:p w:rsidR="00C15A35" w:rsidRPr="000B005D" w:rsidRDefault="00C15A35" w:rsidP="00674730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4403" w:type="dxa"/>
                  <w:shd w:val="clear" w:color="auto" w:fill="FFFFFF" w:themeFill="background1"/>
                  <w:vAlign w:val="center"/>
                </w:tcPr>
                <w:p w:rsidR="00C15A35" w:rsidRPr="000B005D" w:rsidRDefault="00674730" w:rsidP="001C717E">
                  <w:pPr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>Región:</w:t>
                  </w:r>
                  <w:r w:rsidR="001C717E">
                    <w:rPr>
                      <w:rFonts w:cstheme="minorHAnsi"/>
                    </w:rPr>
                    <w:t xml:space="preserve"> Municipio de </w:t>
                  </w:r>
                  <w:r w:rsidR="0059103E">
                    <w:rPr>
                      <w:rFonts w:cstheme="minorHAnsi"/>
                    </w:rPr>
                    <w:t xml:space="preserve"> </w:t>
                  </w:r>
                  <w:r w:rsidR="001C717E">
                    <w:rPr>
                      <w:rFonts w:cstheme="minorHAnsi"/>
                    </w:rPr>
                    <w:t xml:space="preserve">Márcala ,  Departamento de La Paz </w:t>
                  </w:r>
                </w:p>
              </w:tc>
            </w:tr>
            <w:tr w:rsidR="004350AF" w:rsidRPr="000B005D" w:rsidTr="007A2A23">
              <w:trPr>
                <w:trHeight w:val="423"/>
              </w:trPr>
              <w:tc>
                <w:tcPr>
                  <w:tcW w:w="8642" w:type="dxa"/>
                  <w:gridSpan w:val="2"/>
                  <w:shd w:val="clear" w:color="auto" w:fill="FFFFFF" w:themeFill="background1"/>
                  <w:vAlign w:val="center"/>
                </w:tcPr>
                <w:p w:rsidR="004350AF" w:rsidRDefault="004350AF" w:rsidP="004350AF">
                  <w:pPr>
                    <w:rPr>
                      <w:rFonts w:cstheme="minorHAnsi"/>
                    </w:rPr>
                  </w:pPr>
                  <w:r w:rsidRPr="004350AF">
                    <w:rPr>
                      <w:rFonts w:cstheme="minorHAnsi"/>
                    </w:rPr>
                    <w:t>Describa brevemente la historia de su organización</w:t>
                  </w:r>
                  <w:r>
                    <w:rPr>
                      <w:rFonts w:cstheme="minorHAnsi"/>
                    </w:rPr>
                    <w:t>:</w:t>
                  </w:r>
                </w:p>
                <w:p w:rsidR="0059103E" w:rsidRPr="0059103E" w:rsidRDefault="0059103E" w:rsidP="0059103E">
                  <w:pPr>
                    <w:rPr>
                      <w:rFonts w:cstheme="minorHAnsi"/>
                    </w:rPr>
                  </w:pPr>
                  <w:r w:rsidRPr="0059103E">
                    <w:rPr>
                      <w:rFonts w:cstheme="minorHAnsi"/>
                    </w:rPr>
                    <w:t xml:space="preserve">ANTECEDENTES </w:t>
                  </w:r>
                </w:p>
                <w:p w:rsidR="0070244E" w:rsidRDefault="0070244E" w:rsidP="0071261D">
                  <w:pPr>
                    <w:jc w:val="both"/>
                    <w:rPr>
                      <w:rFonts w:cstheme="minorHAnsi"/>
                    </w:rPr>
                  </w:pPr>
                </w:p>
                <w:p w:rsidR="001C717E" w:rsidRPr="001C717E" w:rsidRDefault="001C717E" w:rsidP="001C717E">
                  <w:pPr>
                    <w:jc w:val="both"/>
                    <w:rPr>
                      <w:rFonts w:cstheme="minorHAnsi"/>
                      <w:b/>
                      <w:lang w:val="es-HN"/>
                    </w:rPr>
                  </w:pPr>
                  <w:r w:rsidRPr="001C717E">
                    <w:rPr>
                      <w:rFonts w:cstheme="minorHAnsi"/>
                      <w:b/>
                      <w:lang w:val="es-HN"/>
                    </w:rPr>
                    <w:t>Reseña Histórica</w:t>
                  </w:r>
                </w:p>
                <w:p w:rsidR="001C717E" w:rsidRDefault="001C717E" w:rsidP="001C717E">
                  <w:pPr>
                    <w:jc w:val="both"/>
                    <w:rPr>
                      <w:rFonts w:cstheme="minorHAnsi"/>
                      <w:lang w:val="es-HN"/>
                    </w:rPr>
                  </w:pPr>
                  <w:r w:rsidRPr="001C717E">
                    <w:rPr>
                      <w:rFonts w:cstheme="minorHAnsi"/>
                      <w:lang w:val="es-HN"/>
                    </w:rPr>
                    <w:t>En 1993 se constituyó la</w:t>
                  </w:r>
                  <w:r>
                    <w:rPr>
                      <w:rFonts w:cstheme="minorHAnsi"/>
                      <w:lang w:val="es-HN"/>
                    </w:rPr>
                    <w:t xml:space="preserve"> Asociación </w:t>
                  </w:r>
                  <w:r w:rsidRPr="001C717E">
                    <w:rPr>
                      <w:rFonts w:cstheme="minorHAnsi"/>
                      <w:lang w:val="es-HN"/>
                    </w:rPr>
                    <w:t xml:space="preserve"> Coordinadora de Mujeres Campesinas de La Paz (COMU</w:t>
                  </w:r>
                  <w:r w:rsidRPr="001C717E">
                    <w:rPr>
                      <w:rFonts w:cstheme="minorHAnsi"/>
                      <w:lang w:val="es-HN"/>
                    </w:rPr>
                    <w:softHyphen/>
                    <w:t xml:space="preserve">CAP), la cual es una organización regional que surgió por medio de la participación de 7 mujeres y a partir de un programa de la Radio San Miguel; la misma se forma con un carácter reivindicativo, defensa de los derechos de la mujer campesina y oferta servicios de asistencia legal, en el departamento de La Paz, como también buscando promover acciones de desarrollo económico para brindar un medio de vida sostenible a cada una de las familias socias. </w:t>
                  </w:r>
                </w:p>
                <w:p w:rsidR="00D7056E" w:rsidRPr="00D7056E" w:rsidRDefault="00D7056E" w:rsidP="00D7056E">
                  <w:pPr>
                    <w:jc w:val="both"/>
                    <w:rPr>
                      <w:rFonts w:cstheme="minorHAnsi"/>
                    </w:rPr>
                  </w:pPr>
                  <w:r w:rsidRPr="00D7056E">
                    <w:rPr>
                      <w:rFonts w:cstheme="minorHAnsi"/>
                      <w:lang w:val="es-HN"/>
                    </w:rPr>
                    <w:t xml:space="preserve"> </w:t>
                  </w:r>
                  <w:r w:rsidRPr="001C717E">
                    <w:rPr>
                      <w:rFonts w:cstheme="minorHAnsi"/>
                      <w:lang w:val="es-HN"/>
                    </w:rPr>
                    <w:t>Actualmente la orga</w:t>
                  </w:r>
                  <w:r>
                    <w:rPr>
                      <w:rFonts w:cstheme="minorHAnsi"/>
                      <w:lang w:val="es-HN"/>
                    </w:rPr>
                    <w:t xml:space="preserve">nización está conformada por </w:t>
                  </w:r>
                  <w:r w:rsidRPr="00D7056E">
                    <w:rPr>
                      <w:rFonts w:cstheme="minorHAnsi"/>
                      <w:lang w:val="es-HN"/>
                    </w:rPr>
                    <w:t>256 mujeres lencas, la mayoría productoras de café, asociadas de la Coordinadoras de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  <w:r w:rsidRPr="00D7056E">
                    <w:rPr>
                      <w:rFonts w:cstheme="minorHAnsi"/>
                      <w:lang w:val="es-HN"/>
                    </w:rPr>
                    <w:t>Mujeres Campesinas de la Paz, COMUCAP, que logró su constitución jurídica en el 1996,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  <w:r w:rsidRPr="00D7056E">
                    <w:rPr>
                      <w:rFonts w:cstheme="minorHAnsi"/>
                      <w:lang w:val="es-HN"/>
                    </w:rPr>
                    <w:t>conformada por 16 grupos de base distribuidos en los municipios de Márcala, Chinacla, Cabañas y Santa Elena, ubicados todos en el Departamento de La Paz,</w:t>
                  </w:r>
                </w:p>
                <w:p w:rsidR="00D7056E" w:rsidRPr="00D7056E" w:rsidRDefault="00D7056E" w:rsidP="001C717E">
                  <w:pPr>
                    <w:jc w:val="both"/>
                    <w:rPr>
                      <w:rFonts w:cstheme="minorHAnsi"/>
                    </w:rPr>
                  </w:pPr>
                </w:p>
                <w:p w:rsidR="001C717E" w:rsidRPr="001C717E" w:rsidRDefault="001C717E" w:rsidP="001C717E">
                  <w:pPr>
                    <w:jc w:val="both"/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  <w:lang w:val="es-HN"/>
                    </w:rPr>
                    <w:t xml:space="preserve">Objetivos: La asociación coordinadora de mujeres campesinas de la paz  </w:t>
                  </w:r>
                  <w:proofErr w:type="gramStart"/>
                  <w:r>
                    <w:rPr>
                      <w:rFonts w:cstheme="minorHAnsi"/>
                      <w:lang w:val="es-HN"/>
                    </w:rPr>
                    <w:t>tienen</w:t>
                  </w:r>
                  <w:proofErr w:type="gramEnd"/>
                  <w:r>
                    <w:rPr>
                      <w:rFonts w:cstheme="minorHAnsi"/>
                      <w:lang w:val="es-HN"/>
                    </w:rPr>
                    <w:t xml:space="preserve"> como objetivo final asegurar la sostenibilidad técnica y económica  de las organizaciones de base  y mejorar las condiciones de vida  de las familias.</w:t>
                  </w:r>
                </w:p>
                <w:p w:rsidR="001C717E" w:rsidRPr="001C717E" w:rsidRDefault="001C717E" w:rsidP="001C717E">
                  <w:pPr>
                    <w:jc w:val="both"/>
                    <w:rPr>
                      <w:rFonts w:cstheme="minorHAnsi"/>
                      <w:lang w:val="es-HN"/>
                    </w:rPr>
                  </w:pPr>
                </w:p>
                <w:p w:rsidR="004350AF" w:rsidRPr="000B005D" w:rsidRDefault="004350AF" w:rsidP="004350AF">
                  <w:pPr>
                    <w:rPr>
                      <w:rFonts w:cstheme="minorHAnsi"/>
                    </w:rPr>
                  </w:pPr>
                </w:p>
              </w:tc>
            </w:tr>
            <w:tr w:rsidR="004350AF" w:rsidRPr="000B005D" w:rsidTr="007A2A23">
              <w:trPr>
                <w:trHeight w:val="423"/>
              </w:trPr>
              <w:tc>
                <w:tcPr>
                  <w:tcW w:w="8642" w:type="dxa"/>
                  <w:gridSpan w:val="2"/>
                  <w:shd w:val="clear" w:color="auto" w:fill="FFFFFF" w:themeFill="background1"/>
                  <w:vAlign w:val="center"/>
                </w:tcPr>
                <w:p w:rsidR="004350AF" w:rsidRDefault="004350AF" w:rsidP="004350A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¿Existen condiciones que los proveedores o productores han de cumplir para ser miembros de su organización?</w:t>
                  </w:r>
                  <w:r>
                    <w:t xml:space="preserve"> </w:t>
                  </w:r>
                  <w:r>
                    <w:rPr>
                      <w:lang w:val="es-ES_tradnl"/>
                    </w:rPr>
                    <w:t>Si es así, le rogamos que las describa:</w:t>
                  </w:r>
                </w:p>
                <w:p w:rsidR="00C15A35" w:rsidRDefault="00C15A35" w:rsidP="004350AF">
                  <w:pPr>
                    <w:rPr>
                      <w:lang w:val="es-ES_tradnl"/>
                    </w:rPr>
                  </w:pPr>
                </w:p>
                <w:p w:rsidR="00502C48" w:rsidRDefault="00502C48" w:rsidP="004350AF">
                  <w:p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La asociación comucap esta formada por grupos  de  mujeres  campesinas del departamento de la paz  y deben cumplir los siguientes requisitos : </w:t>
                  </w:r>
                </w:p>
                <w:p w:rsidR="00502C48" w:rsidRDefault="00502C48" w:rsidP="00502C4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Deben de tener mas de 6 asociados </w:t>
                  </w:r>
                </w:p>
                <w:p w:rsidR="00502C48" w:rsidRDefault="00502C48" w:rsidP="00502C4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Presentar la solicitud por escrito  a la junta directiva de la organización </w:t>
                  </w:r>
                </w:p>
                <w:p w:rsidR="00502C48" w:rsidRDefault="00502C48" w:rsidP="00502C48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Pagar una cuota de afiliación de Lps 40.00 </w:t>
                  </w:r>
                </w:p>
                <w:p w:rsidR="00502C48" w:rsidRDefault="00502C48" w:rsidP="00E7749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Obligaciones de los Afiliados/as </w:t>
                  </w:r>
                </w:p>
                <w:p w:rsidR="00502C48" w:rsidRDefault="00502C48" w:rsidP="00E7749D">
                  <w:pPr>
                    <w:pStyle w:val="Prrafodelista"/>
                    <w:numPr>
                      <w:ilvl w:val="0"/>
                      <w:numId w:val="3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Hacerse representar por dos delegados debidamente nombrados  en grupos lo cual deberán aceptar los cargos para los cuales fueron electos.</w:t>
                  </w:r>
                </w:p>
                <w:p w:rsidR="00502C48" w:rsidRDefault="00502C48" w:rsidP="00502C48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lastRenderedPageBreak/>
                    <w:t xml:space="preserve">Acatar las disposiciones legales de los Estatutos  </w:t>
                  </w:r>
                </w:p>
                <w:p w:rsidR="00502C48" w:rsidRDefault="00502C48" w:rsidP="00502C48">
                  <w:pPr>
                    <w:pStyle w:val="Prrafodelista"/>
                    <w:rPr>
                      <w:lang w:val="es-ES_tradnl"/>
                    </w:rPr>
                  </w:pPr>
                </w:p>
                <w:p w:rsidR="00502C48" w:rsidRPr="00502C48" w:rsidRDefault="00502C48" w:rsidP="00502C48">
                  <w:pPr>
                    <w:rPr>
                      <w:lang w:val="es-ES_tradnl"/>
                    </w:rPr>
                  </w:pPr>
                </w:p>
                <w:p w:rsidR="00502C48" w:rsidRDefault="00502C48" w:rsidP="004350AF">
                  <w:pPr>
                    <w:rPr>
                      <w:lang w:val="es-ES_tradnl"/>
                    </w:rPr>
                  </w:pPr>
                </w:p>
                <w:p w:rsidR="00502C48" w:rsidRDefault="00502C48" w:rsidP="004350AF">
                  <w:pPr>
                    <w:rPr>
                      <w:lang w:val="es-ES_tradnl"/>
                    </w:rPr>
                  </w:pPr>
                </w:p>
                <w:p w:rsidR="00502C48" w:rsidRDefault="00502C48" w:rsidP="004350AF">
                  <w:pPr>
                    <w:rPr>
                      <w:lang w:val="es-ES_tradnl"/>
                    </w:rPr>
                  </w:pPr>
                </w:p>
                <w:p w:rsidR="004350AF" w:rsidRDefault="004350AF" w:rsidP="004350AF">
                  <w:pPr>
                    <w:rPr>
                      <w:lang w:val="es-ES_tradnl"/>
                    </w:rPr>
                  </w:pPr>
                </w:p>
                <w:p w:rsidR="004350AF" w:rsidRPr="004350AF" w:rsidRDefault="004350AF" w:rsidP="004350AF">
                  <w:pPr>
                    <w:rPr>
                      <w:rFonts w:cstheme="minorHAnsi"/>
                    </w:rPr>
                  </w:pPr>
                </w:p>
              </w:tc>
            </w:tr>
            <w:tr w:rsidR="00674730" w:rsidRPr="005853CD" w:rsidTr="002452D8">
              <w:trPr>
                <w:trHeight w:val="1824"/>
              </w:trPr>
              <w:tc>
                <w:tcPr>
                  <w:tcW w:w="8642" w:type="dxa"/>
                  <w:gridSpan w:val="2"/>
                  <w:shd w:val="clear" w:color="auto" w:fill="FFFFFF" w:themeFill="background1"/>
                </w:tcPr>
                <w:tbl>
                  <w:tblPr>
                    <w:tblStyle w:val="Tablaconcuadrcula"/>
                    <w:tblpPr w:leftFromText="141" w:rightFromText="141" w:vertAnchor="page" w:horzAnchor="page" w:tblpX="5431" w:tblpY="12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3"/>
                    <w:gridCol w:w="954"/>
                  </w:tblGrid>
                  <w:tr w:rsidR="00907423" w:rsidRPr="005853CD" w:rsidTr="0059103E">
                    <w:trPr>
                      <w:trHeight w:val="302"/>
                    </w:trPr>
                    <w:tc>
                      <w:tcPr>
                        <w:tcW w:w="1033" w:type="dxa"/>
                        <w:vAlign w:val="center"/>
                      </w:tcPr>
                      <w:p w:rsidR="00907423" w:rsidRPr="000B005D" w:rsidRDefault="00907423" w:rsidP="006C44D4">
                        <w:pPr>
                          <w:jc w:val="center"/>
                          <w:rPr>
                            <w:rFonts w:cstheme="minorHAnsi"/>
                          </w:rPr>
                        </w:pPr>
                        <w:r w:rsidRPr="000B005D">
                          <w:rPr>
                            <w:rFonts w:cstheme="minorHAnsi"/>
                          </w:rPr>
                          <w:lastRenderedPageBreak/>
                          <w:t>H</w:t>
                        </w:r>
                        <w:r>
                          <w:rPr>
                            <w:rFonts w:cstheme="minorHAnsi"/>
                          </w:rPr>
                          <w:t>ombres</w:t>
                        </w:r>
                      </w:p>
                    </w:tc>
                    <w:tc>
                      <w:tcPr>
                        <w:tcW w:w="954" w:type="dxa"/>
                        <w:vAlign w:val="center"/>
                      </w:tcPr>
                      <w:p w:rsidR="00907423" w:rsidRPr="000B005D" w:rsidRDefault="00907423" w:rsidP="006C44D4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Mujeres</w:t>
                        </w:r>
                      </w:p>
                    </w:tc>
                  </w:tr>
                  <w:tr w:rsidR="00907423" w:rsidRPr="005853CD" w:rsidTr="0059103E">
                    <w:trPr>
                      <w:trHeight w:val="285"/>
                    </w:trPr>
                    <w:tc>
                      <w:tcPr>
                        <w:tcW w:w="1033" w:type="dxa"/>
                      </w:tcPr>
                      <w:p w:rsidR="00907423" w:rsidRPr="000B005D" w:rsidRDefault="0071261D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</w:tcPr>
                      <w:p w:rsidR="00907423" w:rsidRPr="000B005D" w:rsidRDefault="009D545F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17</w:t>
                        </w:r>
                      </w:p>
                    </w:tc>
                  </w:tr>
                  <w:tr w:rsidR="00907423" w:rsidRPr="005853CD" w:rsidTr="0059103E">
                    <w:trPr>
                      <w:trHeight w:val="302"/>
                    </w:trPr>
                    <w:tc>
                      <w:tcPr>
                        <w:tcW w:w="1033" w:type="dxa"/>
                      </w:tcPr>
                      <w:p w:rsidR="00907423" w:rsidRPr="000B005D" w:rsidRDefault="0071261D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</w:tcPr>
                      <w:p w:rsidR="00907423" w:rsidRPr="000B005D" w:rsidRDefault="00907423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907423" w:rsidRPr="005853CD" w:rsidTr="0059103E">
                    <w:trPr>
                      <w:trHeight w:val="285"/>
                    </w:trPr>
                    <w:tc>
                      <w:tcPr>
                        <w:tcW w:w="1033" w:type="dxa"/>
                      </w:tcPr>
                      <w:p w:rsidR="00907423" w:rsidRPr="000B005D" w:rsidRDefault="0071261D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0</w:t>
                        </w:r>
                      </w:p>
                    </w:tc>
                    <w:tc>
                      <w:tcPr>
                        <w:tcW w:w="954" w:type="dxa"/>
                      </w:tcPr>
                      <w:p w:rsidR="00907423" w:rsidRPr="000B005D" w:rsidRDefault="00907423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907423" w:rsidRPr="005853CD" w:rsidTr="0059103E">
                    <w:trPr>
                      <w:trHeight w:val="188"/>
                    </w:trPr>
                    <w:tc>
                      <w:tcPr>
                        <w:tcW w:w="1033" w:type="dxa"/>
                      </w:tcPr>
                      <w:p w:rsidR="00907423" w:rsidRPr="000B005D" w:rsidRDefault="00907423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954" w:type="dxa"/>
                      </w:tcPr>
                      <w:p w:rsidR="00907423" w:rsidRPr="000B005D" w:rsidRDefault="00907423" w:rsidP="00652E16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652E16" w:rsidRPr="000B005D" w:rsidRDefault="00652E16" w:rsidP="00674730">
                  <w:pPr>
                    <w:tabs>
                      <w:tab w:val="left" w:pos="5100"/>
                      <w:tab w:val="left" w:pos="6570"/>
                    </w:tabs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                </w:t>
                  </w:r>
                </w:p>
                <w:p w:rsidR="00674730" w:rsidRPr="000B005D" w:rsidRDefault="00652E16" w:rsidP="00674730">
                  <w:pPr>
                    <w:tabs>
                      <w:tab w:val="left" w:pos="5100"/>
                      <w:tab w:val="left" w:pos="6570"/>
                    </w:tabs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                </w:t>
                  </w:r>
                  <w:r w:rsidR="00674730" w:rsidRPr="000B005D">
                    <w:rPr>
                      <w:rFonts w:cstheme="minorHAnsi"/>
                    </w:rPr>
                    <w:t>Número de socios de la cooperativa:</w:t>
                  </w:r>
                </w:p>
                <w:p w:rsidR="00674730" w:rsidRPr="000B005D" w:rsidRDefault="00652E16" w:rsidP="00674730">
                  <w:pPr>
                    <w:tabs>
                      <w:tab w:val="left" w:pos="5100"/>
                      <w:tab w:val="left" w:pos="6570"/>
                    </w:tabs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                </w:t>
                  </w:r>
                  <w:r w:rsidR="00674730" w:rsidRPr="000B005D">
                    <w:rPr>
                      <w:rFonts w:cstheme="minorHAnsi"/>
                    </w:rPr>
                    <w:t>Número de empleados laborales:</w:t>
                  </w:r>
                  <w:r w:rsidR="00674730" w:rsidRPr="000B005D">
                    <w:rPr>
                      <w:rFonts w:cstheme="minorHAnsi"/>
                    </w:rPr>
                    <w:tab/>
                  </w:r>
                  <w:r w:rsidR="00674730" w:rsidRPr="000B005D">
                    <w:rPr>
                      <w:rFonts w:cstheme="minorHAnsi"/>
                    </w:rPr>
                    <w:tab/>
                  </w:r>
                </w:p>
                <w:p w:rsidR="00674730" w:rsidRPr="000B005D" w:rsidRDefault="00652E16" w:rsidP="00674730">
                  <w:pPr>
                    <w:tabs>
                      <w:tab w:val="center" w:pos="4142"/>
                    </w:tabs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                </w:t>
                  </w:r>
                  <w:r w:rsidR="00674730" w:rsidRPr="000B005D">
                    <w:rPr>
                      <w:rFonts w:cstheme="minorHAnsi"/>
                    </w:rPr>
                    <w:t>Número de miembros en la Junta Directiva:</w:t>
                  </w:r>
                </w:p>
                <w:p w:rsidR="00674730" w:rsidRPr="000B005D" w:rsidRDefault="00652E16" w:rsidP="006C44D4">
                  <w:pPr>
                    <w:tabs>
                      <w:tab w:val="center" w:pos="4142"/>
                    </w:tabs>
                    <w:rPr>
                      <w:rFonts w:cstheme="minorHAnsi"/>
                    </w:rPr>
                  </w:pPr>
                  <w:r w:rsidRPr="000B005D">
                    <w:rPr>
                      <w:rFonts w:cstheme="minorHAnsi"/>
                    </w:rPr>
                    <w:t xml:space="preserve">                </w:t>
                  </w:r>
                  <w:r w:rsidR="00674730" w:rsidRPr="000B005D">
                    <w:rPr>
                      <w:rFonts w:cstheme="minorHAnsi"/>
                    </w:rPr>
                    <w:t>Número de miembros en la Junta de Vigilancia:</w:t>
                  </w:r>
                </w:p>
              </w:tc>
            </w:tr>
          </w:tbl>
          <w:tbl>
            <w:tblPr>
              <w:tblStyle w:val="Tablaconcuadrcula"/>
              <w:tblpPr w:leftFromText="142" w:rightFromText="142" w:vertAnchor="text" w:horzAnchor="margin" w:tblpY="-146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05"/>
            </w:tblGrid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9B3E82">
                    <w:rPr>
                      <w:rFonts w:cstheme="minorHAnsi"/>
                    </w:rPr>
                    <w:t>¿Con qué tipo de materias primas, herramientas y maquinaria trabaja en su Organización?</w:t>
                  </w:r>
                </w:p>
                <w:p w:rsidR="008172C9" w:rsidRDefault="008172C9" w:rsidP="00502C4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Productos de </w:t>
                  </w:r>
                  <w:r w:rsidR="00502C48">
                    <w:rPr>
                      <w:rFonts w:cstheme="minorHAnsi"/>
                    </w:rPr>
                    <w:t xml:space="preserve"> Café</w:t>
                  </w:r>
                  <w:r w:rsidR="00D7056E">
                    <w:rPr>
                      <w:rFonts w:cstheme="minorHAnsi"/>
                    </w:rPr>
                    <w:t xml:space="preserve"> orgánico </w:t>
                  </w:r>
                  <w:r w:rsidR="00502C48">
                    <w:rPr>
                      <w:rFonts w:cstheme="minorHAnsi"/>
                    </w:rPr>
                    <w:t xml:space="preserve"> , </w:t>
                  </w:r>
                  <w:r w:rsidR="00D7056E">
                    <w:rPr>
                      <w:rFonts w:cstheme="minorHAnsi"/>
                    </w:rPr>
                    <w:t xml:space="preserve"> Productos elaborados de </w:t>
                  </w:r>
                  <w:r w:rsidR="00502C48">
                    <w:rPr>
                      <w:rFonts w:cstheme="minorHAnsi"/>
                    </w:rPr>
                    <w:t xml:space="preserve">Sábila , </w:t>
                  </w:r>
                  <w:r w:rsidR="00D7056E" w:rsidRPr="00D7056E">
                    <w:rPr>
                      <w:rFonts w:cstheme="minorHAnsi"/>
                      <w:lang w:val="es-HN"/>
                    </w:rPr>
                    <w:t>como ser shampoo, jabón, extracto de</w:t>
                  </w:r>
                  <w:r w:rsidR="00D7056E">
                    <w:rPr>
                      <w:rFonts w:cstheme="minorHAnsi"/>
                      <w:lang w:val="es-HN"/>
                    </w:rPr>
                    <w:t xml:space="preserve"> jugo, almíbar y otros</w:t>
                  </w:r>
                </w:p>
                <w:p w:rsidR="00502C48" w:rsidRDefault="00D7056E" w:rsidP="00502C48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Herramientas  y Maquinaria </w:t>
                  </w:r>
                </w:p>
                <w:p w:rsidR="00D7056E" w:rsidRDefault="00D7056E" w:rsidP="00D7056E">
                  <w:pPr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  <w:lang w:val="es-HN"/>
                    </w:rPr>
                    <w:t>planta procesadora  de</w:t>
                  </w:r>
                  <w:r w:rsidR="00737867">
                    <w:rPr>
                      <w:rFonts w:cstheme="minorHAnsi"/>
                      <w:lang w:val="es-HN"/>
                    </w:rPr>
                    <w:t xml:space="preserve"> Aloe (</w:t>
                  </w:r>
                  <w:r>
                    <w:rPr>
                      <w:rFonts w:cstheme="minorHAnsi"/>
                      <w:lang w:val="es-HN"/>
                    </w:rPr>
                    <w:t xml:space="preserve"> Sábila </w:t>
                  </w:r>
                  <w:r w:rsidR="00737867">
                    <w:rPr>
                      <w:rFonts w:cstheme="minorHAnsi"/>
                      <w:lang w:val="es-HN"/>
                    </w:rPr>
                    <w:t xml:space="preserve">) </w:t>
                  </w:r>
                </w:p>
                <w:p w:rsidR="00D7056E" w:rsidRDefault="00D7056E" w:rsidP="00D7056E">
                  <w:pPr>
                    <w:rPr>
                      <w:rFonts w:cstheme="minorHAnsi"/>
                      <w:lang w:val="es-HN"/>
                    </w:rPr>
                  </w:pPr>
                  <w:r w:rsidRPr="00D7056E">
                    <w:rPr>
                      <w:rFonts w:cstheme="minorHAnsi"/>
                      <w:lang w:val="es-HN"/>
                    </w:rPr>
                    <w:t xml:space="preserve"> </w:t>
                  </w:r>
                  <w:r>
                    <w:rPr>
                      <w:rFonts w:cstheme="minorHAnsi"/>
                      <w:lang w:val="es-HN"/>
                    </w:rPr>
                    <w:t xml:space="preserve">Molino de Café </w:t>
                  </w:r>
                </w:p>
                <w:p w:rsidR="00D7056E" w:rsidRDefault="00D7056E" w:rsidP="00D7056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es-HN"/>
                    </w:rPr>
                    <w:t xml:space="preserve">Tostadora para Café </w:t>
                  </w:r>
                </w:p>
                <w:p w:rsidR="00502C48" w:rsidRPr="005E7E0D" w:rsidRDefault="00502C48" w:rsidP="00502C48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r>
                    <w:t>¿Hay pedidos mínimos en la cooperativa? ¿Cuál es el monto?</w:t>
                  </w:r>
                </w:p>
                <w:p w:rsidR="00C43576" w:rsidRDefault="00E7749D" w:rsidP="008172C9">
                  <w:r>
                    <w:t xml:space="preserve">De unidades , docenas, lb </w:t>
                  </w:r>
                </w:p>
                <w:p w:rsidR="008172C9" w:rsidRDefault="00686D93" w:rsidP="008172C9">
                  <w:r>
                    <w:t xml:space="preserve">Productos de Café pergamino </w:t>
                  </w:r>
                </w:p>
                <w:p w:rsidR="00686D93" w:rsidRDefault="00686D93" w:rsidP="008172C9">
                  <w:r>
                    <w:t xml:space="preserve">Café  Tostado y  molido </w:t>
                  </w:r>
                </w:p>
                <w:p w:rsidR="00686D93" w:rsidRDefault="00686D93" w:rsidP="008172C9"/>
                <w:p w:rsidR="008172C9" w:rsidRDefault="008172C9" w:rsidP="008172C9"/>
                <w:p w:rsidR="008172C9" w:rsidRPr="009B3E82" w:rsidRDefault="008172C9" w:rsidP="008172C9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r>
                    <w:t>¿Cómo es la forma de cobro de la Cooperativa</w:t>
                  </w:r>
                  <w:r w:rsidRPr="00DA408F">
                    <w:t>? (¿de contado? ¿A 30</w:t>
                  </w:r>
                  <w:r>
                    <w:t>/60</w:t>
                  </w:r>
                  <w:r w:rsidRPr="00DA408F">
                    <w:t xml:space="preserve"> días</w:t>
                  </w:r>
                  <w:r w:rsidR="00D7056E" w:rsidRPr="00DA408F">
                    <w:t>?</w:t>
                  </w:r>
                  <w:r w:rsidR="00D7056E">
                    <w:t xml:space="preserve"> ¿Por</w:t>
                  </w:r>
                  <w:r>
                    <w:t xml:space="preserve"> adelantado? % pre financiado, </w:t>
                  </w:r>
                  <w:r w:rsidRPr="00DA408F">
                    <w:t>otra)</w:t>
                  </w:r>
                </w:p>
                <w:p w:rsidR="008172C9" w:rsidRDefault="008172C9" w:rsidP="008172C9"/>
                <w:p w:rsidR="00686D93" w:rsidRPr="00686D93" w:rsidRDefault="00686D93" w:rsidP="00686D93">
                  <w:pPr>
                    <w:numPr>
                      <w:ilvl w:val="0"/>
                      <w:numId w:val="6"/>
                    </w:numPr>
                  </w:pPr>
                  <w:r w:rsidRPr="00686D93">
                    <w:t xml:space="preserve">Los pedidos deben realizarse con una anticipación de 15 días para los pedidos internacionales, y 5 días para los pedidos nacionales. </w:t>
                  </w:r>
                </w:p>
                <w:p w:rsidR="00686D93" w:rsidRPr="00686D93" w:rsidRDefault="00686D93" w:rsidP="00686D93">
                  <w:pPr>
                    <w:numPr>
                      <w:ilvl w:val="0"/>
                      <w:numId w:val="6"/>
                    </w:numPr>
                  </w:pPr>
                  <w:r w:rsidRPr="00686D93">
                    <w:t>Para él envió de los pedidos internacionales se requiere un anticipo del 50 % del monto total de la factura, y para los envíos nacionales la mercadería debe ser cancelada al momento de su entrega.</w:t>
                  </w:r>
                </w:p>
                <w:p w:rsidR="00686D93" w:rsidRPr="00686D93" w:rsidRDefault="00686D93" w:rsidP="00686D93">
                  <w:pPr>
                    <w:numPr>
                      <w:ilvl w:val="0"/>
                      <w:numId w:val="6"/>
                    </w:numPr>
                  </w:pPr>
                  <w:r w:rsidRPr="00686D93">
                    <w:t>Para los envíos a nivel nacional los plazos de cancelación pueden negociarse con la gerencia, en caso que la venta sea al crédito.</w:t>
                  </w:r>
                </w:p>
                <w:p w:rsidR="00686D93" w:rsidRPr="00686D93" w:rsidRDefault="00686D93" w:rsidP="00686D93">
                  <w:pPr>
                    <w:numPr>
                      <w:ilvl w:val="0"/>
                      <w:numId w:val="6"/>
                    </w:numPr>
                  </w:pPr>
                  <w:r w:rsidRPr="00686D93">
                    <w:t>La forma de hacer efectiva la cancelación de los productos, son las transacciones bancarias.</w:t>
                  </w:r>
                </w:p>
                <w:p w:rsidR="00686D93" w:rsidRPr="00686D93" w:rsidRDefault="00686D93" w:rsidP="00686D93">
                  <w:pPr>
                    <w:numPr>
                      <w:ilvl w:val="0"/>
                      <w:numId w:val="6"/>
                    </w:numPr>
                  </w:pPr>
                  <w:r w:rsidRPr="00686D93">
                    <w:t>Para las exportaciones las transacciones deben realizarse en Dólares americanos o en Euros.</w:t>
                  </w:r>
                </w:p>
                <w:p w:rsidR="00686D93" w:rsidRDefault="00686D93" w:rsidP="008172C9"/>
                <w:p w:rsidR="00686D93" w:rsidRDefault="00686D93" w:rsidP="00D7056E"/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</w:p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5E7E0D">
                    <w:rPr>
                      <w:rFonts w:cstheme="minorHAnsi"/>
                    </w:rPr>
                    <w:t>Indique los ingresos de la cooperativa en 2011 (moneda local)</w:t>
                  </w:r>
                </w:p>
                <w:p w:rsidR="008172C9" w:rsidRDefault="00E7749D" w:rsidP="008172C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R/ </w:t>
                  </w:r>
                </w:p>
                <w:p w:rsidR="008172C9" w:rsidRPr="005E7E0D" w:rsidRDefault="008172C9" w:rsidP="008172C9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E96A14" w:rsidRDefault="008172C9" w:rsidP="008172C9">
                  <w:pPr>
                    <w:rPr>
                      <w:rFonts w:cstheme="minorHAnsi"/>
                    </w:rPr>
                  </w:pPr>
                  <w:r w:rsidRPr="005E7E0D">
                    <w:rPr>
                      <w:rFonts w:cstheme="minorHAnsi"/>
                    </w:rPr>
                    <w:t>¿Qué porcentaje de sus ventas se destina a la exportación?</w:t>
                  </w:r>
                </w:p>
                <w:p w:rsidR="00D7056E" w:rsidRDefault="003E43C3" w:rsidP="008172C9">
                  <w:pPr>
                    <w:rPr>
                      <w:rFonts w:cstheme="minorHAnsi"/>
                      <w:lang w:val="es-HN"/>
                    </w:rPr>
                  </w:pPr>
                  <w:r w:rsidRPr="003E43C3">
                    <w:rPr>
                      <w:rFonts w:cstheme="minorHAnsi"/>
                      <w:lang w:val="es-HN"/>
                    </w:rPr>
                    <w:t xml:space="preserve"> exportan anualmente 3 contenedores de café oro a Alemania</w:t>
                  </w:r>
                </w:p>
                <w:p w:rsidR="003E43C3" w:rsidRDefault="003E43C3" w:rsidP="008172C9">
                  <w:pPr>
                    <w:rPr>
                      <w:rFonts w:cstheme="minorHAnsi"/>
                    </w:rPr>
                  </w:pPr>
                </w:p>
                <w:p w:rsidR="003E43C3" w:rsidRPr="003E43C3" w:rsidRDefault="003E43C3" w:rsidP="003E43C3">
                  <w:pPr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</w:rPr>
                    <w:t>E</w:t>
                  </w:r>
                  <w:r w:rsidRPr="003E43C3">
                    <w:rPr>
                      <w:rFonts w:cstheme="minorHAnsi"/>
                      <w:lang w:val="es-HN"/>
                    </w:rPr>
                    <w:t>n la temporada de café 2006-2007 un total de 1,700 quintales a un precio de USA</w:t>
                  </w:r>
                </w:p>
                <w:p w:rsidR="003E43C3" w:rsidRPr="003E43C3" w:rsidRDefault="003E43C3" w:rsidP="003E43C3">
                  <w:pPr>
                    <w:rPr>
                      <w:rFonts w:cstheme="minorHAnsi"/>
                      <w:lang w:val="es-HN"/>
                    </w:rPr>
                  </w:pPr>
                  <w:r w:rsidRPr="003E43C3">
                    <w:rPr>
                      <w:rFonts w:cstheme="minorHAnsi"/>
                      <w:lang w:val="es-HN"/>
                    </w:rPr>
                    <w:t>89.00 por quintal de 100 libras: No se logró tener acceso al listado de productoras de café</w:t>
                  </w:r>
                </w:p>
                <w:p w:rsidR="003E43C3" w:rsidRPr="003E43C3" w:rsidRDefault="003E43C3" w:rsidP="003E43C3">
                  <w:pPr>
                    <w:rPr>
                      <w:rFonts w:cstheme="minorHAnsi"/>
                      <w:lang w:val="es-HN"/>
                    </w:rPr>
                  </w:pPr>
                  <w:r w:rsidRPr="003E43C3">
                    <w:rPr>
                      <w:rFonts w:cstheme="minorHAnsi"/>
                      <w:lang w:val="es-HN"/>
                    </w:rPr>
                    <w:t>orgánico de COMUCAP, ya que al preguntar a las directivas de esta organización, estas</w:t>
                  </w:r>
                </w:p>
                <w:p w:rsidR="00686D93" w:rsidRDefault="003E43C3" w:rsidP="003E43C3">
                  <w:pPr>
                    <w:rPr>
                      <w:rFonts w:cstheme="minorHAnsi"/>
                    </w:rPr>
                  </w:pPr>
                  <w:r w:rsidRPr="003E43C3">
                    <w:rPr>
                      <w:rFonts w:cstheme="minorHAnsi"/>
                      <w:lang w:val="es-HN"/>
                    </w:rPr>
                    <w:t xml:space="preserve">Mencionaron que la información no es pública. </w:t>
                  </w:r>
                </w:p>
                <w:p w:rsidR="00686D93" w:rsidRDefault="00686D93" w:rsidP="008172C9">
                  <w:pPr>
                    <w:rPr>
                      <w:rFonts w:cstheme="minorHAnsi"/>
                    </w:rPr>
                  </w:pPr>
                </w:p>
                <w:p w:rsidR="00686D93" w:rsidRDefault="00686D93" w:rsidP="008172C9">
                  <w:pPr>
                    <w:rPr>
                      <w:rFonts w:cstheme="minorHAnsi"/>
                    </w:rPr>
                  </w:pPr>
                </w:p>
                <w:p w:rsidR="008172C9" w:rsidRPr="005E7E0D" w:rsidRDefault="008172C9" w:rsidP="008172C9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5E7E0D">
                    <w:rPr>
                      <w:rFonts w:cstheme="minorHAnsi"/>
                    </w:rPr>
                    <w:lastRenderedPageBreak/>
                    <w:t>¿A qué países exporta actualmente?</w:t>
                  </w:r>
                </w:p>
                <w:p w:rsidR="008172C9" w:rsidRDefault="008172C9" w:rsidP="00D7056E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Por medio de Copade</w:t>
                  </w:r>
                  <w:r w:rsidR="00D7056E">
                    <w:rPr>
                      <w:rFonts w:cstheme="minorHAnsi"/>
                    </w:rPr>
                    <w:t xml:space="preserve"> Honduras </w:t>
                  </w:r>
                  <w:r>
                    <w:rPr>
                      <w:rFonts w:cstheme="minorHAnsi"/>
                    </w:rPr>
                    <w:t xml:space="preserve"> a</w:t>
                  </w:r>
                  <w:r w:rsidR="00D7056E">
                    <w:rPr>
                      <w:rFonts w:cstheme="minorHAnsi"/>
                    </w:rPr>
                    <w:t xml:space="preserve"> Copade </w:t>
                  </w:r>
                  <w:r>
                    <w:rPr>
                      <w:rFonts w:cstheme="minorHAnsi"/>
                    </w:rPr>
                    <w:t xml:space="preserve"> España  a Tiendas de Comercio </w:t>
                  </w:r>
                  <w:r w:rsidR="00D7056E">
                    <w:rPr>
                      <w:rFonts w:cstheme="minorHAnsi"/>
                    </w:rPr>
                    <w:t>Justo, Mercado Europeo,</w:t>
                  </w:r>
                  <w:r w:rsidR="00686D93">
                    <w:rPr>
                      <w:rFonts w:cstheme="minorHAnsi"/>
                    </w:rPr>
                    <w:t xml:space="preserve"> Suiza , Alemania </w:t>
                  </w:r>
                  <w:r w:rsidR="00D7056E">
                    <w:rPr>
                      <w:rFonts w:cstheme="minorHAnsi"/>
                    </w:rPr>
                    <w:t xml:space="preserve"> EE. UU. , Canadá. Ti</w:t>
                  </w:r>
                  <w:r w:rsidR="00D7056E" w:rsidRPr="00D7056E">
                    <w:rPr>
                      <w:rFonts w:cstheme="minorHAnsi"/>
                      <w:lang w:val="es-HN"/>
                    </w:rPr>
                    <w:t>endas que</w:t>
                  </w:r>
                  <w:r w:rsidR="00D7056E">
                    <w:rPr>
                      <w:rFonts w:cstheme="minorHAnsi"/>
                      <w:lang w:val="es-HN"/>
                    </w:rPr>
                    <w:t xml:space="preserve"> </w:t>
                  </w:r>
                  <w:r w:rsidR="00D7056E" w:rsidRPr="00D7056E">
                    <w:rPr>
                      <w:rFonts w:cstheme="minorHAnsi"/>
                      <w:lang w:val="es-HN"/>
                    </w:rPr>
                    <w:t>venden productos orgánicos, organizaciones de mujeres, afines a nuestra filosofía y luchas, y</w:t>
                  </w:r>
                  <w:r w:rsidR="00D7056E">
                    <w:rPr>
                      <w:rFonts w:cstheme="minorHAnsi"/>
                      <w:lang w:val="es-HN"/>
                    </w:rPr>
                    <w:t xml:space="preserve"> </w:t>
                  </w:r>
                  <w:r w:rsidR="00D7056E" w:rsidRPr="00D7056E">
                    <w:rPr>
                      <w:rFonts w:cstheme="minorHAnsi"/>
                      <w:lang w:val="es-HN"/>
                    </w:rPr>
                    <w:t>algunos tostadores.</w:t>
                  </w:r>
                </w:p>
                <w:p w:rsidR="00D7056E" w:rsidRPr="005E7E0D" w:rsidRDefault="00D7056E" w:rsidP="00D7056E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994976">
                    <w:rPr>
                      <w:rFonts w:cstheme="minorHAnsi"/>
                    </w:rPr>
                    <w:t>¿Su Cooperativa reinvierte el dinero en la comunidad a través de algún proyecto? ¿Cuál?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Programa de alfabetización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Accesoria técnica y capacitación en agricultura orgánica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Promoción de los derechos de la mujer y desarrollo de su autoestima y liderazgo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Programa radial `De mujer a mujer hacia la igualdad`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Escuela de incidencia política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 xml:space="preserve">Elaboración de propuestas y canalización de fondos para proyectos de los grupos asociados 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Organización de giras de intercambio sobre agricultura orgánica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Crédito para la producción agrícola de la tierra</w:t>
                  </w:r>
                </w:p>
                <w:p w:rsidR="00C43576" w:rsidRP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Comercialización de productos para microempresas.</w:t>
                  </w:r>
                </w:p>
                <w:p w:rsidR="00C43576" w:rsidRDefault="00C43576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Promoción de café orgánico al Mercado Justo.</w:t>
                  </w:r>
                </w:p>
                <w:p w:rsidR="00C43576" w:rsidRPr="00C43576" w:rsidRDefault="00C43576" w:rsidP="00C43576">
                  <w:pPr>
                    <w:pStyle w:val="Prrafodelista"/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  <w:lang w:val="es-HN"/>
                    </w:rPr>
                    <w:t>e</w:t>
                  </w:r>
                </w:p>
                <w:p w:rsidR="00CB18BC" w:rsidRPr="00C43576" w:rsidRDefault="00CB18BC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</w:rPr>
                    <w:t xml:space="preserve">Reinvierte en </w:t>
                  </w:r>
                  <w:r w:rsidRPr="00C43576">
                    <w:rPr>
                      <w:rFonts w:cstheme="minorHAnsi"/>
                      <w:lang w:val="es-HN"/>
                    </w:rPr>
                    <w:t>la participación activa de las socias donde se  incentiva la capacitación en diversas áreas y la participación en intercambios de experiencias y encuentros regionales a nivel nacional e internacional.</w:t>
                  </w:r>
                </w:p>
                <w:p w:rsidR="00C43576" w:rsidRPr="00C43576" w:rsidRDefault="00CB18BC" w:rsidP="00C43576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rFonts w:cstheme="minorHAnsi"/>
                      <w:lang w:val="es-HN"/>
                    </w:rPr>
                  </w:pPr>
                  <w:r w:rsidRPr="00C43576">
                    <w:rPr>
                      <w:rFonts w:cstheme="minorHAnsi"/>
                      <w:lang w:val="es-HN"/>
                    </w:rPr>
                    <w:t>los grandes retos que enfrentan hoy es mantener un equilibrio entre la defensa de los</w:t>
                  </w:r>
                  <w:r w:rsidR="00C43576" w:rsidRPr="00C43576">
                    <w:rPr>
                      <w:rFonts w:cstheme="minorHAnsi"/>
                      <w:lang w:val="es-HN"/>
                    </w:rPr>
                    <w:t xml:space="preserve"> Derechos de la mujer y la necesidad de consolidarse  como una empresa de mujeres altamente competitiva en el mercado.</w:t>
                  </w:r>
                </w:p>
                <w:p w:rsidR="0007168C" w:rsidRPr="0007168C" w:rsidRDefault="0007168C" w:rsidP="00C43576">
                  <w:pPr>
                    <w:pStyle w:val="Prrafodelista"/>
                    <w:rPr>
                      <w:rFonts w:cstheme="minorHAnsi"/>
                      <w:lang w:val="es-HN"/>
                    </w:rPr>
                  </w:pPr>
                </w:p>
                <w:p w:rsidR="0007168C" w:rsidRDefault="0007168C" w:rsidP="00CB18BC">
                  <w:pPr>
                    <w:rPr>
                      <w:rFonts w:cstheme="minorHAnsi"/>
                    </w:rPr>
                  </w:pPr>
                </w:p>
                <w:p w:rsidR="00D7056E" w:rsidRPr="005E7E0D" w:rsidRDefault="00D7056E" w:rsidP="00D7056E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994976">
                    <w:rPr>
                      <w:rFonts w:cstheme="minorHAnsi"/>
                    </w:rPr>
                    <w:t>¿Su cooperativa tiene capacidad de rediseñar artesanía u otros artículos de acuerdo a la petición del cliente?</w:t>
                  </w:r>
                </w:p>
                <w:p w:rsidR="008172C9" w:rsidRDefault="00686D93" w:rsidP="008172C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R/ </w:t>
                  </w:r>
                  <w:r w:rsidR="00CB18BC">
                    <w:rPr>
                      <w:rFonts w:cstheme="minorHAnsi"/>
                    </w:rPr>
                    <w:t xml:space="preserve">Si </w:t>
                  </w:r>
                </w:p>
                <w:p w:rsidR="008172C9" w:rsidRPr="00994976" w:rsidRDefault="008172C9" w:rsidP="008172C9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5E7E0D">
                    <w:rPr>
                      <w:rFonts w:cstheme="minorHAnsi"/>
                    </w:rPr>
                    <w:t>¿Tiene productos con una certificación orgánica? Si es así, le rogamos que indique cuál</w:t>
                  </w:r>
                </w:p>
                <w:p w:rsidR="008172C9" w:rsidRDefault="00686D93" w:rsidP="008172C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R/ </w:t>
                  </w:r>
                  <w:r w:rsidR="00CB18BC">
                    <w:rPr>
                      <w:rFonts w:cstheme="minorHAnsi"/>
                    </w:rPr>
                    <w:t>Si, Sello de Biolatina, Fair Trade.</w:t>
                  </w:r>
                </w:p>
                <w:p w:rsidR="00CB18BC" w:rsidRPr="005E7E0D" w:rsidRDefault="00CB18BC" w:rsidP="008172C9">
                  <w:pPr>
                    <w:rPr>
                      <w:rFonts w:cstheme="minorHAnsi"/>
                    </w:rPr>
                  </w:pP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5E7E0D">
                    <w:rPr>
                      <w:rFonts w:cstheme="minorHAnsi"/>
                    </w:rPr>
                    <w:t>¿Su organización posee de un sistema de control o de garantía de calidad? Si es así, le rogamos que lo describa.</w:t>
                  </w:r>
                </w:p>
                <w:p w:rsidR="002A64C4" w:rsidRDefault="002A64C4" w:rsidP="008172C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Fair Trade ( Comercio Justo) </w:t>
                  </w:r>
                </w:p>
                <w:p w:rsidR="008172C9" w:rsidRPr="005E7E0D" w:rsidRDefault="002A64C4" w:rsidP="002A64C4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Sello de Biolatina que certifica </w:t>
                  </w:r>
                  <w:r w:rsidRPr="002A64C4">
                    <w:rPr>
                      <w:rFonts w:cstheme="minorHAnsi"/>
                    </w:rPr>
                    <w:t xml:space="preserve"> productos orgánicos</w:t>
                  </w:r>
                  <w:r>
                    <w:rPr>
                      <w:rFonts w:cstheme="minorHAnsi"/>
                    </w:rPr>
                    <w:t xml:space="preserve">, ecológicos  y biológicos </w:t>
                  </w:r>
                  <w:r w:rsidRPr="002A64C4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 xml:space="preserve">que se venden e importan al mercado UE. </w:t>
                  </w:r>
                </w:p>
              </w:tc>
            </w:tr>
            <w:tr w:rsidR="008172C9" w:rsidRPr="005853CD" w:rsidTr="008172C9">
              <w:trPr>
                <w:trHeight w:val="292"/>
              </w:trPr>
              <w:tc>
                <w:tcPr>
                  <w:tcW w:w="8605" w:type="dxa"/>
                  <w:shd w:val="clear" w:color="auto" w:fill="FFFFFF" w:themeFill="background1"/>
                  <w:vAlign w:val="center"/>
                </w:tcPr>
                <w:p w:rsidR="00E96A14" w:rsidRDefault="00E96A14" w:rsidP="008172C9">
                  <w:pPr>
                    <w:rPr>
                      <w:rFonts w:cstheme="minorHAnsi"/>
                    </w:rPr>
                  </w:pPr>
                </w:p>
                <w:p w:rsidR="002A64C4" w:rsidRDefault="002A64C4" w:rsidP="008172C9">
                  <w:pPr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  <w:p w:rsidR="00E96A14" w:rsidRDefault="00E96A14" w:rsidP="008172C9">
                  <w:pPr>
                    <w:rPr>
                      <w:rFonts w:cstheme="minorHAnsi"/>
                    </w:rPr>
                  </w:pPr>
                </w:p>
                <w:p w:rsidR="00E96A14" w:rsidRDefault="00E96A14" w:rsidP="008172C9">
                  <w:pPr>
                    <w:rPr>
                      <w:rFonts w:cstheme="minorHAnsi"/>
                    </w:rPr>
                  </w:pPr>
                </w:p>
                <w:p w:rsidR="008172C9" w:rsidRDefault="008172C9" w:rsidP="008172C9">
                  <w:pPr>
                    <w:rPr>
                      <w:rFonts w:cstheme="minorHAnsi"/>
                    </w:rPr>
                  </w:pPr>
                  <w:r w:rsidRPr="00994976">
                    <w:rPr>
                      <w:rFonts w:cstheme="minorHAnsi"/>
                    </w:rPr>
                    <w:lastRenderedPageBreak/>
                    <w:t>Para productores de alimentos: ¿Cuál es la superficie total de tierra que los miembros de su organización poseen o utilizan para producir sus cultivos (en hectáreas)? ¿Qué parte de estas tierras se dedican a cultivos para la exportación (en hectáreas)?</w:t>
                  </w:r>
                </w:p>
                <w:p w:rsidR="00967690" w:rsidRDefault="00C43576" w:rsidP="00967690">
                  <w:pPr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E96A14">
                    <w:rPr>
                      <w:rFonts w:cstheme="minorHAnsi"/>
                    </w:rPr>
                    <w:t xml:space="preserve">R/ </w:t>
                  </w:r>
                  <w:r>
                    <w:rPr>
                      <w:rFonts w:cstheme="minorHAnsi"/>
                    </w:rPr>
                    <w:t xml:space="preserve">16  </w:t>
                  </w:r>
                  <w:r>
                    <w:rPr>
                      <w:rFonts w:cstheme="minorHAnsi"/>
                      <w:lang w:val="es-HN"/>
                    </w:rPr>
                    <w:t>Hectáreas,</w:t>
                  </w:r>
                  <w:r w:rsidR="003E43C3">
                    <w:rPr>
                      <w:rFonts w:cstheme="minorHAnsi"/>
                      <w:lang w:val="es-HN"/>
                    </w:rPr>
                    <w:t xml:space="preserve"> la mayoría de las socias cuentan con sus tierras</w:t>
                  </w:r>
                  <w:r w:rsidR="00967690">
                    <w:rPr>
                      <w:rFonts w:cstheme="minorHAnsi"/>
                      <w:lang w:val="es-HN"/>
                    </w:rPr>
                    <w:t xml:space="preserve">  </w:t>
                  </w:r>
                  <w:r w:rsidR="00967690" w:rsidRPr="00967690">
                    <w:rPr>
                      <w:rFonts w:cstheme="minorHAnsi"/>
                      <w:lang w:val="es-HN"/>
                    </w:rPr>
                    <w:t xml:space="preserve"> con escritura de dominio pleno, y otros fundamentan sus derechos de</w:t>
                  </w:r>
                  <w:r w:rsidR="00967690">
                    <w:rPr>
                      <w:rFonts w:cstheme="minorHAnsi"/>
                      <w:lang w:val="es-HN"/>
                    </w:rPr>
                    <w:t xml:space="preserve"> </w:t>
                  </w:r>
                  <w:r w:rsidR="00967690" w:rsidRPr="00967690">
                    <w:rPr>
                      <w:rFonts w:cstheme="minorHAnsi"/>
                      <w:lang w:val="es-HN"/>
                    </w:rPr>
                    <w:t>propiedad en documentos privados de compra – venta, documentos respaldados</w:t>
                  </w:r>
                  <w:r w:rsidR="00967690">
                    <w:rPr>
                      <w:rFonts w:cstheme="minorHAnsi"/>
                      <w:lang w:val="es-HN"/>
                    </w:rPr>
                    <w:t xml:space="preserve">  </w:t>
                  </w:r>
                  <w:r w:rsidR="00967690" w:rsidRPr="00967690">
                    <w:rPr>
                      <w:rFonts w:cstheme="minorHAnsi"/>
                      <w:lang w:val="es-HN"/>
                    </w:rPr>
                    <w:t>Por la municipalidad de Márcala.</w:t>
                  </w:r>
                </w:p>
                <w:p w:rsidR="00C43576" w:rsidRDefault="003E43C3" w:rsidP="003E43C3">
                  <w:pPr>
                    <w:rPr>
                      <w:rFonts w:cstheme="minorHAnsi"/>
                      <w:lang w:val="es-HN"/>
                    </w:rPr>
                  </w:pPr>
                  <w:r w:rsidRPr="003E43C3">
                    <w:rPr>
                      <w:rFonts w:cstheme="minorHAnsi"/>
                      <w:lang w:val="es-HN"/>
                    </w:rPr>
                    <w:t>pero</w:t>
                  </w:r>
                  <w:r w:rsidR="00967690">
                    <w:rPr>
                      <w:rFonts w:cstheme="minorHAnsi"/>
                      <w:lang w:val="es-HN"/>
                    </w:rPr>
                    <w:t xml:space="preserve"> en otras comunidades de márcala </w:t>
                  </w:r>
                  <w:r w:rsidRPr="003E43C3">
                    <w:rPr>
                      <w:rFonts w:cstheme="minorHAnsi"/>
                      <w:lang w:val="es-HN"/>
                    </w:rPr>
                    <w:t xml:space="preserve"> la condición es</w:t>
                  </w:r>
                  <w:r w:rsidR="00967690">
                    <w:rPr>
                      <w:rFonts w:cstheme="minorHAnsi"/>
                      <w:lang w:val="es-HN"/>
                    </w:rPr>
                    <w:t xml:space="preserve"> </w:t>
                  </w:r>
                  <w:r w:rsidR="00C43576">
                    <w:rPr>
                      <w:rFonts w:cstheme="minorHAnsi"/>
                      <w:lang w:val="es-HN"/>
                    </w:rPr>
                    <w:t xml:space="preserve">diferente  en el municipio de Cabañas </w:t>
                  </w:r>
                </w:p>
                <w:p w:rsidR="00C43576" w:rsidRDefault="00C43576" w:rsidP="00C43576">
                  <w:pPr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  <w:lang w:val="es-HN"/>
                    </w:rPr>
                    <w:t xml:space="preserve"> Los/as  productoras </w:t>
                  </w:r>
                  <w:r w:rsidRPr="00C43576">
                    <w:rPr>
                      <w:rFonts w:cstheme="minorHAnsi"/>
                      <w:lang w:val="es-HN"/>
                    </w:rPr>
                    <w:t xml:space="preserve"> cuenta con tierra, pero la condición es</w:t>
                  </w:r>
                  <w:r>
                    <w:rPr>
                      <w:rFonts w:cstheme="minorHAnsi"/>
                      <w:lang w:val="es-HN"/>
                    </w:rPr>
                    <w:t xml:space="preserve"> d</w:t>
                  </w:r>
                  <w:r w:rsidRPr="00C43576">
                    <w:rPr>
                      <w:rFonts w:cstheme="minorHAnsi"/>
                      <w:lang w:val="es-HN"/>
                    </w:rPr>
                    <w:t xml:space="preserve">iferente </w:t>
                  </w:r>
                  <w:r>
                    <w:rPr>
                      <w:rFonts w:cstheme="minorHAnsi"/>
                      <w:lang w:val="es-HN"/>
                    </w:rPr>
                    <w:t xml:space="preserve">donde una parte  de las tierras </w:t>
                  </w:r>
                  <w:r w:rsidRPr="00C43576">
                    <w:rPr>
                      <w:rFonts w:cstheme="minorHAnsi"/>
                      <w:lang w:val="es-HN"/>
                    </w:rPr>
                    <w:t xml:space="preserve"> es dominio</w:t>
                  </w:r>
                  <w:r>
                    <w:rPr>
                      <w:rFonts w:cstheme="minorHAnsi"/>
                      <w:lang w:val="es-HN"/>
                    </w:rPr>
                    <w:t xml:space="preserve"> pleno,  otras </w:t>
                  </w:r>
                  <w:r w:rsidRPr="00C43576">
                    <w:rPr>
                      <w:rFonts w:cstheme="minorHAnsi"/>
                      <w:lang w:val="es-HN"/>
                    </w:rPr>
                    <w:t>trab</w:t>
                  </w:r>
                  <w:r>
                    <w:rPr>
                      <w:rFonts w:cstheme="minorHAnsi"/>
                      <w:lang w:val="es-HN"/>
                    </w:rPr>
                    <w:t xml:space="preserve">ajan la tierra sin papeles, </w:t>
                  </w:r>
                  <w:r w:rsidRPr="00C43576">
                    <w:rPr>
                      <w:rFonts w:cstheme="minorHAnsi"/>
                      <w:lang w:val="es-HN"/>
                    </w:rPr>
                    <w:t>a</w:t>
                  </w:r>
                  <w:r>
                    <w:rPr>
                      <w:rFonts w:cstheme="minorHAnsi"/>
                      <w:lang w:val="es-HN"/>
                    </w:rPr>
                    <w:t xml:space="preserve">lquilan tierra o </w:t>
                  </w:r>
                  <w:r w:rsidRPr="00C43576">
                    <w:rPr>
                      <w:rFonts w:cstheme="minorHAnsi"/>
                      <w:lang w:val="es-HN"/>
                    </w:rPr>
                    <w:t xml:space="preserve"> trabajan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  <w:r w:rsidRPr="00C43576">
                    <w:rPr>
                      <w:rFonts w:cstheme="minorHAnsi"/>
                      <w:lang w:val="es-HN"/>
                    </w:rPr>
                    <w:t>con tierra prestada</w:t>
                  </w:r>
                  <w:r>
                    <w:rPr>
                      <w:rFonts w:cstheme="minorHAnsi"/>
                      <w:lang w:val="es-HN"/>
                    </w:rPr>
                    <w:t>s.</w:t>
                  </w:r>
                </w:p>
                <w:p w:rsidR="00C43576" w:rsidRDefault="00C43576" w:rsidP="003E43C3">
                  <w:pPr>
                    <w:rPr>
                      <w:rFonts w:cstheme="minorHAnsi"/>
                      <w:lang w:val="es-HN"/>
                    </w:rPr>
                  </w:pPr>
                </w:p>
                <w:p w:rsidR="00C43576" w:rsidRDefault="00C43576" w:rsidP="003E43C3">
                  <w:pPr>
                    <w:rPr>
                      <w:rFonts w:cstheme="minorHAnsi"/>
                      <w:lang w:val="es-HN"/>
                    </w:rPr>
                  </w:pPr>
                </w:p>
                <w:p w:rsidR="0007168C" w:rsidRPr="005E7E0D" w:rsidRDefault="0007168C" w:rsidP="008172C9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5E7E0D" w:rsidRPr="00C15A35" w:rsidRDefault="005E7E0D" w:rsidP="00EA04C3">
            <w:pPr>
              <w:rPr>
                <w:rFonts w:cstheme="minorHAnsi"/>
                <w:b/>
              </w:rPr>
            </w:pPr>
          </w:p>
          <w:tbl>
            <w:tblPr>
              <w:tblStyle w:val="Tablaconcuadrcula"/>
              <w:tblpPr w:leftFromText="141" w:rightFromText="141" w:vertAnchor="text" w:horzAnchor="margin" w:tblpY="-143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06"/>
            </w:tblGrid>
            <w:tr w:rsidR="00C15A35" w:rsidRPr="00C15A35" w:rsidTr="00C15A35">
              <w:tc>
                <w:tcPr>
                  <w:tcW w:w="4106" w:type="dxa"/>
                  <w:shd w:val="clear" w:color="auto" w:fill="FFFFFF" w:themeFill="background1"/>
                  <w:vAlign w:val="center"/>
                </w:tcPr>
                <w:p w:rsidR="00C15A35" w:rsidRPr="003B0011" w:rsidRDefault="00C15A35" w:rsidP="00C15A35">
                  <w:pPr>
                    <w:rPr>
                      <w:rFonts w:cstheme="minorHAnsi"/>
                      <w:b/>
                    </w:rPr>
                  </w:pPr>
                  <w:r w:rsidRPr="003B0011">
                    <w:rPr>
                      <w:rFonts w:cstheme="minorHAnsi"/>
                      <w:b/>
                    </w:rPr>
                    <w:t>INFORMACIÓN EMPRESARIAL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Y="-10838"/>
              <w:tblOverlap w:val="never"/>
              <w:tblW w:w="8642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42"/>
            </w:tblGrid>
            <w:tr w:rsidR="008172C9" w:rsidRPr="005853CD" w:rsidTr="008172C9">
              <w:trPr>
                <w:trHeight w:val="3957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En cuanto al reparto de tareas (responda verdadero o falso):</w:t>
                  </w:r>
                  <w:r w:rsidR="00EC045A">
                    <w:rPr>
                      <w:rFonts w:cstheme="minorHAnsi"/>
                    </w:rPr>
                    <w:t xml:space="preserve">     </w:t>
                  </w:r>
                </w:p>
                <w:p w:rsidR="00EC045A" w:rsidRDefault="008172C9" w:rsidP="008172C9">
                  <w:pPr>
                    <w:spacing w:before="120"/>
                    <w:rPr>
                      <w:rFonts w:cstheme="minorHAnsi"/>
                    </w:rPr>
                  </w:pPr>
                  <w:r w:rsidRPr="008172C9">
                    <w:rPr>
                      <w:rFonts w:cstheme="minorHAnsi"/>
                    </w:rPr>
                    <w:t xml:space="preserve">    Son realizadas por hombres y mujeres indistintamente:</w:t>
                  </w:r>
                  <w:r w:rsidR="00EC045A">
                    <w:rPr>
                      <w:rFonts w:cstheme="minorHAnsi"/>
                    </w:rPr>
                    <w:t xml:space="preserve">                        </w:t>
                  </w:r>
                </w:p>
                <w:tbl>
                  <w:tblPr>
                    <w:tblStyle w:val="Tablaconcuadrcula"/>
                    <w:tblpPr w:leftFromText="142" w:rightFromText="142" w:vertAnchor="page" w:horzAnchor="margin" w:tblpXSpec="right" w:tblpY="60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8"/>
                    <w:gridCol w:w="728"/>
                  </w:tblGrid>
                  <w:tr w:rsidR="00EC045A" w:rsidRPr="00EC045A" w:rsidTr="00EC045A">
                    <w:trPr>
                      <w:trHeight w:val="302"/>
                    </w:trPr>
                    <w:tc>
                      <w:tcPr>
                        <w:tcW w:w="728" w:type="dxa"/>
                        <w:vAlign w:val="center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V</w:t>
                        </w:r>
                      </w:p>
                    </w:tc>
                    <w:tc>
                      <w:tcPr>
                        <w:tcW w:w="728" w:type="dxa"/>
                        <w:vAlign w:val="center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F</w:t>
                        </w:r>
                      </w:p>
                    </w:tc>
                  </w:tr>
                  <w:tr w:rsidR="00EC045A" w:rsidRPr="00EC045A" w:rsidTr="00EC045A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x</w:t>
                        </w:r>
                      </w:p>
                    </w:tc>
                  </w:tr>
                  <w:tr w:rsidR="00EC045A" w:rsidRPr="00EC045A" w:rsidTr="00EC045A">
                    <w:trPr>
                      <w:trHeight w:val="302"/>
                    </w:trPr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C045A" w:rsidRPr="00EC045A" w:rsidTr="00EC045A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EC045A" w:rsidRPr="00EC045A" w:rsidTr="00EC045A">
                    <w:trPr>
                      <w:trHeight w:val="188"/>
                    </w:trPr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  <w:r w:rsidRPr="00EC045A"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EC045A" w:rsidRPr="00EC045A" w:rsidRDefault="00EC045A" w:rsidP="00EC045A">
                        <w:pPr>
                          <w:spacing w:before="120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8172C9" w:rsidRP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  <w:r w:rsidRPr="008172C9">
                    <w:rPr>
                      <w:rFonts w:cstheme="minorHAnsi"/>
                    </w:rPr>
                    <w:t xml:space="preserve">    Hay tareas que SÓLO realizan los hombres:</w:t>
                  </w:r>
                </w:p>
                <w:p w:rsidR="008172C9" w:rsidRP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  <w:r w:rsidRPr="008172C9">
                    <w:rPr>
                      <w:rFonts w:cstheme="minorHAnsi"/>
                    </w:rPr>
                    <w:t xml:space="preserve">    Hay tareas que SÓLO realizan las mujeres:</w:t>
                  </w:r>
                </w:p>
                <w:p w:rsidR="008172C9" w:rsidRP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  <w:r w:rsidRPr="008172C9">
                    <w:rPr>
                      <w:rFonts w:cstheme="minorHAnsi"/>
                    </w:rPr>
                    <w:t xml:space="preserve">     Ante una misma labor, hombres y mujeres reciben igual salario:</w:t>
                  </w:r>
                </w:p>
                <w:p w:rsid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</w:p>
                <w:p w:rsidR="008172C9" w:rsidRDefault="008172C9" w:rsidP="008172C9">
                  <w:pPr>
                    <w:spacing w:before="120"/>
                    <w:rPr>
                      <w:rFonts w:cstheme="minorHAnsi"/>
                    </w:rPr>
                  </w:pPr>
                </w:p>
                <w:p w:rsidR="008172C9" w:rsidRDefault="008172C9" w:rsidP="008172C9">
                  <w:pPr>
                    <w:rPr>
                      <w:rFonts w:cstheme="minorHAnsi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="137" w:tblpY="25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642"/>
            </w:tblGrid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282577" w:rsidRDefault="00282577" w:rsidP="00282577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Indique qué tipo de productos produce su organización (marque tantas casillas como sea necesario):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>Azúcar</w:t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  <w:t>□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DC40D5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 xml:space="preserve">Cacao </w:t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  <w:t>□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DC40D5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 xml:space="preserve">Cereales / Pasta </w:t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DC40D5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>Harinas</w:t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</w:r>
                  <w:r w:rsidR="00DC40D5" w:rsidRPr="00DC40D5">
                    <w:rPr>
                      <w:lang w:val="es-ES_tradnl"/>
                    </w:rPr>
                    <w:tab/>
                    <w:t>□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>Legumbres</w:t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ab/>
                    <w:t>□</w:t>
                  </w:r>
                </w:p>
              </w:tc>
            </w:tr>
            <w:tr w:rsidR="009A577C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9A577C" w:rsidRPr="00DC40D5" w:rsidRDefault="009A577C" w:rsidP="00DC40D5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>Miel y mermeladas</w:t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DC40D5">
                    <w:rPr>
                      <w:lang w:val="es-ES_tradnl"/>
                    </w:rPr>
                    <w:tab/>
                  </w:r>
                  <w:r w:rsidR="00EC045A">
                    <w:rPr>
                      <w:lang w:val="es-ES_tradnl"/>
                    </w:rPr>
                    <w:t>x</w:t>
                  </w:r>
                  <w:r w:rsidR="00DC40D5"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Default="00DC40D5" w:rsidP="00DC40D5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Té e infusiones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="007338D5">
                    <w:rPr>
                      <w:lang w:val="es-ES_tradnl"/>
                    </w:rPr>
                    <w:t>x</w:t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Pr="00DC40D5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Cerámica Lenca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Pr="00F13848" w:rsidRDefault="00F13848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Complementos Madera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Default="00F13848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FSC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  <w:t xml:space="preserve">              </w:t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Material de escritorio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Default="00F13848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Ropa Hombre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DC40D5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DC40D5" w:rsidRDefault="00F13848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lastRenderedPageBreak/>
                    <w:tab/>
                  </w:r>
                  <w:r>
                    <w:rPr>
                      <w:lang w:val="es-ES_tradnl"/>
                    </w:rPr>
                    <w:t>Ropa Mujer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4350AF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4350AF" w:rsidRDefault="00F13848" w:rsidP="009A577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Muebles auxiliares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Muebles dormitorio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Mesa de centro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Muebles de jardín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Juguetes para niños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RPr="005853CD" w:rsidTr="002452D8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Velas / Decoración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F13848" w:rsidTr="007A2A23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F13848" w:rsidRDefault="00F13848" w:rsidP="00F13848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 w:rsidRPr="00DC40D5"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>Bisutería / Accesorios</w:t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Pr="00DC40D5">
                    <w:rPr>
                      <w:lang w:val="es-ES_tradnl"/>
                    </w:rPr>
                    <w:t>□</w:t>
                  </w:r>
                </w:p>
              </w:tc>
            </w:tr>
            <w:tr w:rsidR="00916CB0" w:rsidTr="007A2A23">
              <w:trPr>
                <w:trHeight w:val="423"/>
              </w:trPr>
              <w:tc>
                <w:tcPr>
                  <w:tcW w:w="8642" w:type="dxa"/>
                  <w:shd w:val="clear" w:color="auto" w:fill="FFFFFF" w:themeFill="background1"/>
                  <w:vAlign w:val="center"/>
                </w:tcPr>
                <w:p w:rsidR="0015531C" w:rsidRDefault="00916CB0" w:rsidP="0015531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 </w:t>
                  </w:r>
                  <w:r w:rsidR="00EC045A">
                    <w:rPr>
                      <w:lang w:val="es-ES_tradnl"/>
                    </w:rPr>
                    <w:t xml:space="preserve"> Café </w:t>
                  </w:r>
                  <w:r w:rsidR="00883117">
                    <w:rPr>
                      <w:lang w:val="es-ES_tradnl"/>
                    </w:rPr>
                    <w:t>orgánico,</w:t>
                  </w:r>
                  <w:r w:rsidR="00C56C57">
                    <w:rPr>
                      <w:lang w:val="es-ES_tradnl"/>
                    </w:rPr>
                    <w:t xml:space="preserve"> Vinos Orgánicos de </w:t>
                  </w:r>
                  <w:r w:rsidR="00883117">
                    <w:rPr>
                      <w:lang w:val="es-ES_tradnl"/>
                    </w:rPr>
                    <w:t>Frutas,</w:t>
                  </w:r>
                  <w:r w:rsidR="00C56C57">
                    <w:rPr>
                      <w:lang w:val="es-ES_tradnl"/>
                    </w:rPr>
                    <w:t xml:space="preserve"> </w:t>
                  </w:r>
                  <w:r w:rsidR="007338D5">
                    <w:rPr>
                      <w:lang w:val="es-ES_tradnl"/>
                    </w:rPr>
                    <w:t xml:space="preserve">Miel </w:t>
                  </w:r>
                  <w:r w:rsidR="00E7749D">
                    <w:rPr>
                      <w:lang w:val="es-ES_tradnl"/>
                    </w:rPr>
                    <w:t>orgánica</w:t>
                  </w:r>
                  <w:r w:rsidR="00EC045A">
                    <w:rPr>
                      <w:lang w:val="es-ES_tradnl"/>
                    </w:rPr>
                    <w:t xml:space="preserve"> </w:t>
                  </w:r>
                  <w:r>
                    <w:rPr>
                      <w:lang w:val="es-ES_tradnl"/>
                    </w:rPr>
                    <w:t xml:space="preserve"> </w:t>
                  </w:r>
                  <w:r w:rsidR="0015531C">
                    <w:rPr>
                      <w:lang w:val="es-ES_tradnl"/>
                    </w:rPr>
                    <w:t xml:space="preserve">Gel Orgánico de Aloe Vera  diferentes  </w:t>
                  </w:r>
                  <w:r w:rsidR="007338D5">
                    <w:rPr>
                      <w:lang w:val="es-ES_tradnl"/>
                    </w:rPr>
                    <w:t xml:space="preserve">Plantas, </w:t>
                  </w:r>
                  <w:r w:rsidR="00E7749D">
                    <w:rPr>
                      <w:lang w:val="es-ES_tradnl"/>
                    </w:rPr>
                    <w:t>Frutas,</w:t>
                  </w:r>
                  <w:r w:rsidR="00883117">
                    <w:rPr>
                      <w:lang w:val="es-ES_tradnl"/>
                    </w:rPr>
                    <w:t xml:space="preserve"> Shampoo, Acondicionador,</w:t>
                  </w:r>
                  <w:r w:rsidR="00C56C57">
                    <w:rPr>
                      <w:lang w:val="es-ES_tradnl"/>
                    </w:rPr>
                    <w:t xml:space="preserve"> </w:t>
                  </w:r>
                  <w:r w:rsidR="00883117">
                    <w:rPr>
                      <w:lang w:val="es-ES_tradnl"/>
                    </w:rPr>
                    <w:t>Jabones,</w:t>
                  </w:r>
                  <w:r w:rsidR="00883117" w:rsidRPr="0015531C">
                    <w:rPr>
                      <w:lang w:val="es-ES_tradnl"/>
                    </w:rPr>
                    <w:t xml:space="preserve"> Crema</w:t>
                  </w:r>
                  <w:r w:rsidR="0015531C" w:rsidRPr="0015531C">
                    <w:rPr>
                      <w:lang w:val="es-ES_tradnl"/>
                    </w:rPr>
                    <w:t xml:space="preserve"> Facial y Corporal de Aloe Vera</w:t>
                  </w:r>
                  <w:r w:rsidR="0015531C">
                    <w:rPr>
                      <w:lang w:val="es-ES_tradnl"/>
                    </w:rPr>
                    <w:t>, abonos orgánicos</w:t>
                  </w:r>
                  <w:r w:rsidR="00C56C57">
                    <w:rPr>
                      <w:lang w:val="es-ES_tradnl"/>
                    </w:rPr>
                    <w:t xml:space="preserve"> </w:t>
                  </w:r>
                  <w:r w:rsidR="00883117">
                    <w:rPr>
                      <w:lang w:val="es-ES_tradnl"/>
                    </w:rPr>
                    <w:t xml:space="preserve"> </w:t>
                  </w:r>
                  <w:r w:rsidR="00C56C57">
                    <w:rPr>
                      <w:lang w:val="es-ES_tradnl"/>
                    </w:rPr>
                    <w:t xml:space="preserve">para cultivos. </w:t>
                  </w:r>
                </w:p>
                <w:p w:rsidR="00C56C57" w:rsidRDefault="00C56C57" w:rsidP="0015531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</w:p>
                <w:p w:rsidR="00C56C57" w:rsidRPr="0015531C" w:rsidRDefault="00C56C57" w:rsidP="0015531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  <w:rPr>
                      <w:lang w:val="es-ES_tradnl"/>
                    </w:rPr>
                  </w:pPr>
                </w:p>
                <w:p w:rsidR="00916CB0" w:rsidRDefault="00916CB0" w:rsidP="0015531C">
                  <w:pPr>
                    <w:tabs>
                      <w:tab w:val="left" w:pos="638"/>
                      <w:tab w:val="left" w:pos="1358"/>
                      <w:tab w:val="left" w:pos="2078"/>
                      <w:tab w:val="left" w:pos="2798"/>
                      <w:tab w:val="left" w:pos="3518"/>
                      <w:tab w:val="left" w:pos="4238"/>
                      <w:tab w:val="left" w:pos="4958"/>
                      <w:tab w:val="left" w:pos="5678"/>
                      <w:tab w:val="left" w:pos="6390"/>
                      <w:tab w:val="left" w:pos="7077"/>
                    </w:tabs>
                    <w:suppressAutoHyphens/>
                  </w:pPr>
                  <w:r>
                    <w:rPr>
                      <w:lang w:val="es-ES_tradnl"/>
                    </w:rPr>
                    <w:tab/>
                  </w:r>
                  <w:r>
                    <w:rPr>
                      <w:lang w:val="es-ES_tradnl"/>
                    </w:rPr>
                    <w:tab/>
                  </w:r>
                  <w:r w:rsidR="007E38CA">
                    <w:rPr>
                      <w:lang w:val="es-ES_tradnl"/>
                    </w:rPr>
                    <w:t xml:space="preserve">   </w:t>
                  </w:r>
                  <w:r>
                    <w:rPr>
                      <w:lang w:val="es-ES_tradnl"/>
                    </w:rPr>
                    <w:tab/>
                  </w:r>
                  <w:r w:rsidR="007E38CA">
                    <w:rPr>
                      <w:lang w:val="es-ES_tradnl"/>
                    </w:rPr>
                    <w:t xml:space="preserve"> </w:t>
                  </w:r>
                </w:p>
              </w:tc>
            </w:tr>
          </w:tbl>
          <w:p w:rsidR="00883117" w:rsidRDefault="00883117" w:rsidP="00351265">
            <w:pPr>
              <w:rPr>
                <w:rFonts w:cstheme="minorHAnsi"/>
              </w:rPr>
            </w:pPr>
          </w:p>
          <w:p w:rsidR="00030C93" w:rsidRPr="000B005D" w:rsidRDefault="00030C93" w:rsidP="00351265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-102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06"/>
            </w:tblGrid>
            <w:tr w:rsidR="00351265" w:rsidRPr="005853CD" w:rsidTr="003B0011">
              <w:tc>
                <w:tcPr>
                  <w:tcW w:w="4106" w:type="dxa"/>
                  <w:shd w:val="clear" w:color="auto" w:fill="FFFFFF" w:themeFill="background1"/>
                  <w:vAlign w:val="center"/>
                </w:tcPr>
                <w:p w:rsidR="00351265" w:rsidRPr="003B0011" w:rsidRDefault="000B005D" w:rsidP="000B005D">
                  <w:pPr>
                    <w:ind w:left="29"/>
                    <w:rPr>
                      <w:rFonts w:cstheme="minorHAnsi"/>
                      <w:b/>
                    </w:rPr>
                  </w:pPr>
                  <w:r w:rsidRPr="003B0011">
                    <w:rPr>
                      <w:rFonts w:cstheme="minorHAnsi"/>
                      <w:b/>
                    </w:rPr>
                    <w:t>TOMA DE DECISIONES</w:t>
                  </w:r>
                </w:p>
              </w:tc>
            </w:tr>
          </w:tbl>
          <w:p w:rsidR="00351265" w:rsidRPr="000B005D" w:rsidRDefault="00351265" w:rsidP="00351265">
            <w:pPr>
              <w:ind w:firstLine="708"/>
              <w:rPr>
                <w:rFonts w:cstheme="minorHAnsi"/>
              </w:rPr>
            </w:pPr>
          </w:p>
          <w:p w:rsidR="00351265" w:rsidRPr="00ED2340" w:rsidRDefault="00351265" w:rsidP="00351265">
            <w:pPr>
              <w:rPr>
                <w:rFonts w:cstheme="minorHAnsi"/>
                <w:sz w:val="16"/>
                <w:szCs w:val="16"/>
              </w:rPr>
            </w:pPr>
          </w:p>
          <w:tbl>
            <w:tblPr>
              <w:tblStyle w:val="Tablaconcuadrcula"/>
              <w:tblpPr w:leftFromText="142" w:rightFromText="142" w:vertAnchor="text" w:horzAnchor="margin" w:tblpX="137" w:tblpY="58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500"/>
            </w:tblGrid>
            <w:tr w:rsidR="00883117" w:rsidRPr="005853CD" w:rsidTr="00D228A8">
              <w:trPr>
                <w:trHeight w:val="1979"/>
              </w:trPr>
              <w:tc>
                <w:tcPr>
                  <w:tcW w:w="8500" w:type="dxa"/>
                  <w:shd w:val="clear" w:color="auto" w:fill="FFFFFF" w:themeFill="background1"/>
                  <w:vAlign w:val="center"/>
                </w:tcPr>
                <w:p w:rsidR="00883117" w:rsidRPr="007872A4" w:rsidRDefault="00883117" w:rsidP="00883117">
                  <w:pPr>
                    <w:rPr>
                      <w:rFonts w:cstheme="minorHAnsi"/>
                      <w:sz w:val="30"/>
                      <w:szCs w:val="30"/>
                    </w:rPr>
                  </w:pPr>
                </w:p>
                <w:p w:rsidR="00883117" w:rsidRDefault="00883117" w:rsidP="00883117">
                  <w:pPr>
                    <w:ind w:firstLine="8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¿Acuden mujeres solas a la Asamblea General?</w:t>
                  </w:r>
                </w:p>
                <w:p w:rsidR="00883117" w:rsidRPr="000B005D" w:rsidRDefault="00883117" w:rsidP="00883117">
                  <w:pPr>
                    <w:ind w:firstLine="8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¿Acuden acompañando a sus esposos? </w:t>
                  </w:r>
                </w:p>
                <w:p w:rsidR="00883117" w:rsidRDefault="00883117" w:rsidP="00883117">
                  <w:pPr>
                    <w:ind w:firstLine="88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¿Participan las mujeres con propuestas?</w:t>
                  </w:r>
                </w:p>
                <w:tbl>
                  <w:tblPr>
                    <w:tblStyle w:val="Tablaconcuadrcula"/>
                    <w:tblpPr w:leftFromText="141" w:rightFromText="141" w:vertAnchor="page" w:horzAnchor="page" w:tblpX="6031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8"/>
                    <w:gridCol w:w="728"/>
                  </w:tblGrid>
                  <w:tr w:rsidR="00883117" w:rsidRPr="005853CD" w:rsidTr="00D228A8">
                    <w:trPr>
                      <w:trHeight w:val="302"/>
                    </w:trPr>
                    <w:tc>
                      <w:tcPr>
                        <w:tcW w:w="728" w:type="dxa"/>
                        <w:vAlign w:val="center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</w:t>
                        </w:r>
                      </w:p>
                    </w:tc>
                    <w:tc>
                      <w:tcPr>
                        <w:tcW w:w="728" w:type="dxa"/>
                        <w:vAlign w:val="center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NO</w:t>
                        </w:r>
                      </w:p>
                    </w:tc>
                  </w:tr>
                  <w:tr w:rsidR="00883117" w:rsidRPr="005853CD" w:rsidTr="00D228A8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83117" w:rsidRPr="005853CD" w:rsidTr="00D228A8">
                    <w:trPr>
                      <w:trHeight w:val="302"/>
                    </w:trPr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</w:tr>
                  <w:tr w:rsidR="00883117" w:rsidRPr="005853CD" w:rsidTr="00D228A8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83117" w:rsidRPr="005853CD" w:rsidTr="00D228A8">
                    <w:trPr>
                      <w:trHeight w:val="188"/>
                    </w:trPr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883117" w:rsidRPr="000B005D" w:rsidRDefault="00883117" w:rsidP="00883117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883117" w:rsidRPr="000B005D" w:rsidRDefault="00883117" w:rsidP="00883117">
                  <w:pPr>
                    <w:ind w:left="1163" w:right="2585" w:hanging="28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¿Son debatidas todas las propuestas, tanto de hombres como de mujeres?</w:t>
                  </w:r>
                </w:p>
              </w:tc>
            </w:tr>
          </w:tbl>
          <w:p w:rsidR="00883117" w:rsidRDefault="00883117" w:rsidP="00351265">
            <w:pPr>
              <w:rPr>
                <w:rFonts w:cstheme="minorHAnsi"/>
              </w:rPr>
            </w:pPr>
          </w:p>
          <w:p w:rsidR="00883117" w:rsidRDefault="00883117" w:rsidP="00351265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-102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06"/>
            </w:tblGrid>
            <w:tr w:rsidR="006C4945" w:rsidRPr="005853CD" w:rsidTr="003B0011">
              <w:tc>
                <w:tcPr>
                  <w:tcW w:w="4106" w:type="dxa"/>
                  <w:shd w:val="clear" w:color="auto" w:fill="FFFFFF" w:themeFill="background1"/>
                  <w:vAlign w:val="center"/>
                </w:tcPr>
                <w:p w:rsidR="006C4945" w:rsidRPr="003B0011" w:rsidRDefault="00025290" w:rsidP="00025290">
                  <w:pPr>
                    <w:ind w:left="29"/>
                    <w:rPr>
                      <w:rFonts w:cstheme="minorHAnsi"/>
                      <w:b/>
                    </w:rPr>
                  </w:pPr>
                  <w:r w:rsidRPr="003B0011">
                    <w:rPr>
                      <w:rFonts w:cstheme="minorHAnsi"/>
                      <w:b/>
                    </w:rPr>
                    <w:t>ACTIVIDADES DE FORMACIÓN</w:t>
                  </w:r>
                </w:p>
              </w:tc>
            </w:tr>
          </w:tbl>
          <w:p w:rsidR="006C4945" w:rsidRPr="00ED2340" w:rsidRDefault="006C4945" w:rsidP="00351265">
            <w:pPr>
              <w:rPr>
                <w:rFonts w:cstheme="minorHAnsi"/>
                <w:sz w:val="32"/>
                <w:szCs w:val="32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111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500"/>
            </w:tblGrid>
            <w:tr w:rsidR="006C4945" w:rsidRPr="005853CD" w:rsidTr="00965FC1">
              <w:trPr>
                <w:trHeight w:val="1979"/>
              </w:trPr>
              <w:tc>
                <w:tcPr>
                  <w:tcW w:w="8500" w:type="dxa"/>
                  <w:shd w:val="clear" w:color="auto" w:fill="FFFFFF" w:themeFill="background1"/>
                  <w:vAlign w:val="center"/>
                </w:tcPr>
                <w:p w:rsidR="006C4945" w:rsidRPr="00EC7164" w:rsidRDefault="00EC7164" w:rsidP="005853CD">
                  <w:pPr>
                    <w:spacing w:before="120"/>
                    <w:rPr>
                      <w:rFonts w:cstheme="minorHAnsi"/>
                    </w:rPr>
                  </w:pPr>
                  <w:r w:rsidRPr="00EC7164">
                    <w:rPr>
                      <w:rFonts w:cstheme="minorHAnsi"/>
                    </w:rPr>
                    <w:t xml:space="preserve">En </w:t>
                  </w:r>
                  <w:r w:rsidR="00025290">
                    <w:rPr>
                      <w:rFonts w:cstheme="minorHAnsi"/>
                    </w:rPr>
                    <w:t xml:space="preserve">cuanto a </w:t>
                  </w:r>
                  <w:r w:rsidRPr="00EC7164">
                    <w:rPr>
                      <w:rFonts w:cstheme="minorHAnsi"/>
                    </w:rPr>
                    <w:t>las actividades de formación:</w:t>
                  </w:r>
                </w:p>
                <w:p w:rsidR="005853CD" w:rsidRPr="005853CD" w:rsidRDefault="005853CD" w:rsidP="006C494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</w:rPr>
                    <w:t xml:space="preserve">             </w:t>
                  </w:r>
                </w:p>
                <w:p w:rsidR="005853CD" w:rsidRDefault="005853CD" w:rsidP="005853CD">
                  <w:pPr>
                    <w:ind w:firstLine="738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¿Se han realizado actividades dirigidas a mujeres?</w:t>
                  </w:r>
                </w:p>
                <w:p w:rsidR="006C4945" w:rsidRDefault="005853CD" w:rsidP="005853CD">
                  <w:pPr>
                    <w:ind w:firstLine="738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¿Se ha promovido la equidad de género?</w:t>
                  </w:r>
                </w:p>
                <w:tbl>
                  <w:tblPr>
                    <w:tblStyle w:val="Tablaconcuadrcula"/>
                    <w:tblpPr w:leftFromText="142" w:rightFromText="142" w:vertAnchor="page" w:horzAnchor="page" w:tblpX="6028" w:tblpY="233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8"/>
                    <w:gridCol w:w="728"/>
                  </w:tblGrid>
                  <w:tr w:rsidR="006C4945" w:rsidRPr="005853CD" w:rsidTr="005853CD">
                    <w:trPr>
                      <w:trHeight w:val="302"/>
                    </w:trPr>
                    <w:tc>
                      <w:tcPr>
                        <w:tcW w:w="728" w:type="dxa"/>
                        <w:vAlign w:val="center"/>
                      </w:tcPr>
                      <w:p w:rsidR="006C4945" w:rsidRPr="000B005D" w:rsidRDefault="006C4945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</w:t>
                        </w:r>
                      </w:p>
                    </w:tc>
                    <w:tc>
                      <w:tcPr>
                        <w:tcW w:w="728" w:type="dxa"/>
                        <w:vAlign w:val="center"/>
                      </w:tcPr>
                      <w:p w:rsidR="006C4945" w:rsidRPr="000B005D" w:rsidRDefault="006C4945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NO</w:t>
                        </w:r>
                      </w:p>
                    </w:tc>
                  </w:tr>
                  <w:tr w:rsidR="006C4945" w:rsidRPr="005853CD" w:rsidTr="005853CD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6C4945" w:rsidRPr="000B005D" w:rsidRDefault="00BA1F52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6C4945" w:rsidRPr="000B005D" w:rsidRDefault="006C4945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C4945" w:rsidRPr="005853CD" w:rsidTr="005853CD">
                    <w:trPr>
                      <w:trHeight w:val="302"/>
                    </w:trPr>
                    <w:tc>
                      <w:tcPr>
                        <w:tcW w:w="728" w:type="dxa"/>
                      </w:tcPr>
                      <w:p w:rsidR="006C4945" w:rsidRPr="000B005D" w:rsidRDefault="00B059CC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6C4945" w:rsidRPr="000B005D" w:rsidRDefault="006C4945" w:rsidP="00B059CC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C4945" w:rsidRPr="005853CD" w:rsidTr="005853CD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6C4945" w:rsidRPr="000B005D" w:rsidRDefault="00B059CC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6C4945" w:rsidRPr="000B005D" w:rsidRDefault="006C4945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6C4945" w:rsidRPr="005853CD" w:rsidTr="005853CD">
                    <w:trPr>
                      <w:trHeight w:val="188"/>
                    </w:trPr>
                    <w:tc>
                      <w:tcPr>
                        <w:tcW w:w="728" w:type="dxa"/>
                      </w:tcPr>
                      <w:p w:rsidR="006C4945" w:rsidRPr="000B005D" w:rsidRDefault="00BA1F52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6C4945" w:rsidRPr="000B005D" w:rsidRDefault="006C4945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5853CD" w:rsidRPr="005853CD" w:rsidTr="005853CD">
                    <w:trPr>
                      <w:trHeight w:val="188"/>
                    </w:trPr>
                    <w:tc>
                      <w:tcPr>
                        <w:tcW w:w="728" w:type="dxa"/>
                      </w:tcPr>
                      <w:p w:rsidR="005853CD" w:rsidRPr="000B005D" w:rsidRDefault="00B059CC" w:rsidP="006C4945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5853CD" w:rsidRPr="000B005D" w:rsidRDefault="005853CD" w:rsidP="00B059CC">
                        <w:pPr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5853CD" w:rsidRDefault="005853CD" w:rsidP="005853CD">
                  <w:pPr>
                    <w:ind w:firstLine="738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¿Se ha incluido en ellas el liderazgo femenino?</w:t>
                  </w:r>
                </w:p>
                <w:p w:rsidR="005853CD" w:rsidRPr="000B005D" w:rsidRDefault="005853CD" w:rsidP="009B4D4B">
                  <w:pPr>
                    <w:ind w:firstLine="738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¿Se ha incluido la salud sexual y reproductiva? </w:t>
                  </w:r>
                </w:p>
                <w:p w:rsidR="006C4945" w:rsidRDefault="005853CD" w:rsidP="005853CD">
                  <w:pPr>
                    <w:ind w:firstLine="738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¿Y sobre igualdad jurídica y derechos?</w:t>
                  </w:r>
                </w:p>
                <w:p w:rsidR="005853CD" w:rsidRPr="000B005D" w:rsidRDefault="005853CD" w:rsidP="005853CD">
                  <w:pPr>
                    <w:rPr>
                      <w:rFonts w:cstheme="minorHAnsi"/>
                    </w:rPr>
                  </w:pPr>
                </w:p>
              </w:tc>
            </w:tr>
            <w:tr w:rsidR="006C4945" w:rsidRPr="005853CD" w:rsidTr="00965FC1">
              <w:trPr>
                <w:trHeight w:val="407"/>
              </w:trPr>
              <w:tc>
                <w:tcPr>
                  <w:tcW w:w="8500" w:type="dxa"/>
                  <w:shd w:val="clear" w:color="auto" w:fill="FFFFFF" w:themeFill="background1"/>
                  <w:vAlign w:val="center"/>
                </w:tcPr>
                <w:p w:rsidR="00EC7164" w:rsidRDefault="00AE18A5" w:rsidP="006C4945">
                  <w:pPr>
                    <w:rPr>
                      <w:rFonts w:cstheme="minorHAnsi"/>
                    </w:rPr>
                  </w:pPr>
                  <w:r w:rsidRPr="00AE18A5">
                    <w:rPr>
                      <w:rFonts w:cstheme="minorHAnsi"/>
                    </w:rPr>
                    <w:t>Si aplica, explique con algún ejemplo las actividades de formación realizadas por la cooperativa para promover la igualdad de género:</w:t>
                  </w:r>
                </w:p>
                <w:p w:rsidR="00A01566" w:rsidRDefault="00A01566" w:rsidP="006C4945">
                  <w:pPr>
                    <w:rPr>
                      <w:rFonts w:cstheme="minorHAnsi"/>
                    </w:rPr>
                  </w:pPr>
                </w:p>
                <w:p w:rsidR="00E96A14" w:rsidRDefault="00E96A14" w:rsidP="006C4945">
                  <w:pPr>
                    <w:rPr>
                      <w:rFonts w:cstheme="minorHAnsi"/>
                    </w:rPr>
                  </w:pPr>
                </w:p>
                <w:p w:rsidR="009B4D4B" w:rsidRDefault="00A01566" w:rsidP="009B4D4B">
                  <w:pPr>
                    <w:jc w:val="both"/>
                    <w:rPr>
                      <w:rFonts w:cstheme="minorHAnsi"/>
                      <w:lang w:val="es-HN"/>
                    </w:rPr>
                  </w:pPr>
                  <w:r>
                    <w:rPr>
                      <w:rFonts w:cstheme="minorHAnsi"/>
                      <w:lang w:val="es-HN"/>
                    </w:rPr>
                    <w:t>Se han recibido capacitaciones  con hombres y mujere</w:t>
                  </w:r>
                  <w:r w:rsidR="009B4D4B">
                    <w:rPr>
                      <w:rFonts w:cstheme="minorHAnsi"/>
                      <w:lang w:val="es-HN"/>
                    </w:rPr>
                    <w:t xml:space="preserve">s  en diferentes  temas </w:t>
                  </w:r>
                  <w:r w:rsidRPr="00A01566">
                    <w:rPr>
                      <w:rFonts w:cstheme="minorHAnsi"/>
                      <w:lang w:val="es-HN"/>
                    </w:rPr>
                    <w:t xml:space="preserve">generando una alternativa para la </w:t>
                  </w:r>
                  <w:r w:rsidR="009B4D4B">
                    <w:rPr>
                      <w:rFonts w:cstheme="minorHAnsi"/>
                      <w:lang w:val="es-HN"/>
                    </w:rPr>
                    <w:t>generación de ingresos y empleo dentro de la cooperativa.</w:t>
                  </w:r>
                </w:p>
                <w:p w:rsidR="00E7749D" w:rsidRDefault="00E7749D" w:rsidP="009B4D4B">
                  <w:pPr>
                    <w:jc w:val="both"/>
                    <w:rPr>
                      <w:rFonts w:cstheme="minorHAnsi"/>
                      <w:lang w:val="es-HN"/>
                    </w:rPr>
                  </w:pPr>
                </w:p>
                <w:p w:rsidR="00A01566" w:rsidRDefault="009B4D4B" w:rsidP="009B4D4B">
                  <w:p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es-HN"/>
                    </w:rPr>
                    <w:t xml:space="preserve"> Las Socias  han representado  una  </w:t>
                  </w:r>
                  <w:r w:rsidR="00A01566" w:rsidRPr="00A01566">
                    <w:rPr>
                      <w:rFonts w:cstheme="minorHAnsi"/>
                      <w:lang w:val="es-HN"/>
                    </w:rPr>
                    <w:t>serie de asistencias técnicas y capacitaciones, trascendiendo de labores</w:t>
                  </w:r>
                  <w:r>
                    <w:rPr>
                      <w:rFonts w:cstheme="minorHAnsi"/>
                      <w:lang w:val="es-HN"/>
                    </w:rPr>
                    <w:t xml:space="preserve">  </w:t>
                  </w:r>
                  <w:r w:rsidR="00A01566" w:rsidRPr="00A01566">
                    <w:rPr>
                      <w:rFonts w:cstheme="minorHAnsi"/>
                      <w:lang w:val="es-HN"/>
                    </w:rPr>
                    <w:t>tan tradicionalmente femeninas como la selección de granos de café para la exportación, a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  <w:r w:rsidR="00A01566" w:rsidRPr="00A01566">
                    <w:rPr>
                      <w:rFonts w:cstheme="minorHAnsi"/>
                      <w:lang w:val="es-HN"/>
                    </w:rPr>
                    <w:t xml:space="preserve">participar incluso en áreas tradicionalmente masculinas como ser </w:t>
                  </w:r>
                  <w:r w:rsidR="00A01566" w:rsidRPr="00A01566">
                    <w:rPr>
                      <w:rFonts w:cstheme="minorHAnsi"/>
                      <w:lang w:val="es-HN"/>
                    </w:rPr>
                    <w:lastRenderedPageBreak/>
                    <w:t>el beneficiado húmedo y seco del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  <w:r w:rsidR="00A01566" w:rsidRPr="00A01566">
                    <w:rPr>
                      <w:rFonts w:cstheme="minorHAnsi"/>
                      <w:lang w:val="es-HN"/>
                    </w:rPr>
                    <w:t>café.</w:t>
                  </w:r>
                </w:p>
                <w:p w:rsidR="00EC7164" w:rsidRDefault="00EC7164" w:rsidP="00A01566">
                  <w:pPr>
                    <w:rPr>
                      <w:rFonts w:cstheme="minorHAnsi"/>
                    </w:rPr>
                  </w:pPr>
                </w:p>
                <w:p w:rsidR="00E7749D" w:rsidRPr="000B005D" w:rsidRDefault="00E7749D" w:rsidP="00A01566">
                  <w:pPr>
                    <w:rPr>
                      <w:rFonts w:cstheme="minorHAnsi"/>
                    </w:rPr>
                  </w:pPr>
                </w:p>
              </w:tc>
            </w:tr>
            <w:tr w:rsidR="006C4945" w:rsidRPr="005853CD" w:rsidTr="00965FC1">
              <w:trPr>
                <w:trHeight w:val="1123"/>
              </w:trPr>
              <w:tc>
                <w:tcPr>
                  <w:tcW w:w="8500" w:type="dxa"/>
                  <w:shd w:val="clear" w:color="auto" w:fill="FFFFFF" w:themeFill="background1"/>
                </w:tcPr>
                <w:p w:rsidR="00AE18A5" w:rsidRDefault="00AE18A5" w:rsidP="00E25577">
                  <w:pPr>
                    <w:spacing w:before="120"/>
                    <w:rPr>
                      <w:rFonts w:cstheme="minorHAnsi"/>
                    </w:rPr>
                  </w:pPr>
                  <w:r w:rsidRPr="00AE18A5">
                    <w:rPr>
                      <w:rFonts w:cstheme="minorHAnsi"/>
                    </w:rPr>
                    <w:lastRenderedPageBreak/>
                    <w:t>Explique brevemente cómo ha cambiado la situación de las mujeres desde su entrada en la cooperativa:</w:t>
                  </w:r>
                </w:p>
                <w:p w:rsidR="009B4D4B" w:rsidRPr="009B4D4B" w:rsidRDefault="009B4D4B" w:rsidP="009B4D4B">
                  <w:pPr>
                    <w:spacing w:before="120"/>
                    <w:rPr>
                      <w:rFonts w:cstheme="minorHAnsi"/>
                    </w:rPr>
                  </w:pPr>
                  <w:r w:rsidRPr="009B4D4B">
                    <w:rPr>
                      <w:rFonts w:cstheme="minorHAnsi"/>
                    </w:rPr>
                    <w:t>COMUCAP comenzó a capacitarse desde sus inicios, llevan operando activamente en temas de género desde hace 20 años.</w:t>
                  </w:r>
                </w:p>
                <w:p w:rsidR="00A01566" w:rsidRPr="00A01566" w:rsidRDefault="00A01566" w:rsidP="00A01566">
                  <w:pPr>
                    <w:spacing w:before="120"/>
                    <w:rPr>
                      <w:rFonts w:cstheme="minorHAnsi"/>
                      <w:lang w:val="es-HN"/>
                    </w:rPr>
                  </w:pPr>
                  <w:r w:rsidRPr="00A01566">
                    <w:rPr>
                      <w:rFonts w:cstheme="minorHAnsi"/>
                    </w:rPr>
                    <w:t xml:space="preserve">La </w:t>
                  </w:r>
                  <w:r w:rsidRPr="00A01566">
                    <w:rPr>
                      <w:rFonts w:cstheme="minorHAnsi"/>
                      <w:lang w:val="es-HN"/>
                    </w:rPr>
                    <w:t>experiencia surge de la visión de un grupo de mujeres con un común denominador el de ser mujeres maltratadas, pobres, dependientes, sin accesos a los medios de producción que dio a luz un movimiento que lucha en defensa de sus derechos.</w:t>
                  </w:r>
                </w:p>
                <w:p w:rsidR="00A01566" w:rsidRPr="00A01566" w:rsidRDefault="00A01566" w:rsidP="00A01566">
                  <w:pPr>
                    <w:spacing w:before="120"/>
                    <w:rPr>
                      <w:rFonts w:cstheme="minorHAnsi"/>
                      <w:lang w:val="es-HN"/>
                    </w:rPr>
                  </w:pPr>
                  <w:r w:rsidRPr="00A01566">
                    <w:rPr>
                      <w:rFonts w:cstheme="minorHAnsi"/>
                      <w:lang w:val="es-HN"/>
                    </w:rPr>
                    <w:t>Actualmente  es  una organización productiva empresarial que busca neutralizar la violencia intrafamiliar a través de la independencia económica a fin de lograr la inserción de la mujer en los procesos productivos, económicos y sociales de la comunidad, la región y el país.</w:t>
                  </w:r>
                </w:p>
                <w:p w:rsidR="00A01566" w:rsidRPr="00A01566" w:rsidRDefault="00A01566" w:rsidP="00A01566">
                  <w:pPr>
                    <w:spacing w:before="120"/>
                    <w:rPr>
                      <w:rFonts w:cstheme="minorHAnsi"/>
                      <w:lang w:val="es-HN"/>
                    </w:rPr>
                  </w:pPr>
                  <w:r w:rsidRPr="00A01566">
                    <w:rPr>
                      <w:rFonts w:cstheme="minorHAnsi"/>
                      <w:lang w:val="es-HN"/>
                    </w:rPr>
                    <w:t>La mayoría de ellas  nacieron y pertenecen a territorios eminentemente cafetaleros,</w:t>
                  </w:r>
                </w:p>
                <w:p w:rsidR="00A01566" w:rsidRPr="00A01566" w:rsidRDefault="00A01566" w:rsidP="00A01566">
                  <w:pPr>
                    <w:spacing w:before="120"/>
                    <w:rPr>
                      <w:rFonts w:cstheme="minorHAnsi"/>
                    </w:rPr>
                  </w:pPr>
                  <w:r>
                    <w:rPr>
                      <w:rFonts w:cstheme="minorHAnsi"/>
                      <w:lang w:val="es-HN"/>
                    </w:rPr>
                    <w:t xml:space="preserve">Participan </w:t>
                  </w:r>
                  <w:r w:rsidRPr="00A01566">
                    <w:rPr>
                      <w:rFonts w:cstheme="minorHAnsi"/>
                      <w:lang w:val="es-HN"/>
                    </w:rPr>
                    <w:t xml:space="preserve"> activamente en alguna de las labores requeridas a lo largo del cultivo y procesamiento del café.</w:t>
                  </w:r>
                  <w:r>
                    <w:rPr>
                      <w:rFonts w:cstheme="minorHAnsi"/>
                      <w:lang w:val="es-HN"/>
                    </w:rPr>
                    <w:t xml:space="preserve"> </w:t>
                  </w:r>
                </w:p>
                <w:p w:rsidR="009B4D4B" w:rsidRPr="009B4D4B" w:rsidRDefault="00613083" w:rsidP="009B4D4B">
                  <w:pPr>
                    <w:spacing w:before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</w:t>
                  </w:r>
                  <w:r w:rsidR="009B4D4B" w:rsidRPr="009B4D4B">
                    <w:rPr>
                      <w:rFonts w:cstheme="minorHAnsi"/>
                    </w:rPr>
                    <w:t>Las mujeres socias (256) son ahora dueñas de tierras que ellas y en el caso de las que están casadas, con el apoyo de sus esposos las trabajan, han mejorado la calidad de vida de sus hijos e hijas, trabajando la tierra y paralelamente estudiando.</w:t>
                  </w:r>
                  <w:r w:rsidR="009B4D4B" w:rsidRPr="009B4D4B">
                    <w:rPr>
                      <w:rFonts w:cstheme="minorHAnsi"/>
                      <w:lang w:val="es-HN"/>
                    </w:rPr>
                    <w:t xml:space="preserve"> P</w:t>
                  </w:r>
                  <w:r w:rsidR="009B4D4B">
                    <w:rPr>
                      <w:rFonts w:cstheme="minorHAnsi"/>
                      <w:lang w:val="es-HN"/>
                    </w:rPr>
                    <w:t xml:space="preserve">ara muchos  de los hogares </w:t>
                  </w:r>
                  <w:r w:rsidR="009B4D4B" w:rsidRPr="009B4D4B">
                    <w:rPr>
                      <w:rFonts w:cstheme="minorHAnsi"/>
                      <w:lang w:val="es-HN"/>
                    </w:rPr>
                    <w:t xml:space="preserve">  </w:t>
                  </w:r>
                  <w:r w:rsidR="009B4D4B" w:rsidRPr="009B4D4B">
                    <w:rPr>
                      <w:rFonts w:cstheme="minorHAnsi"/>
                      <w:bCs/>
                      <w:lang w:val="es-HN"/>
                    </w:rPr>
                    <w:t>el café es el  principal medio de vida.</w:t>
                  </w:r>
                </w:p>
                <w:p w:rsidR="005853CD" w:rsidRPr="000B005D" w:rsidRDefault="005853CD" w:rsidP="00735E67">
                  <w:pPr>
                    <w:spacing w:before="120"/>
                    <w:rPr>
                      <w:rFonts w:cstheme="minorHAnsi"/>
                    </w:rPr>
                  </w:pPr>
                </w:p>
              </w:tc>
            </w:tr>
            <w:tr w:rsidR="00E25577" w:rsidRPr="005853CD" w:rsidTr="005853CD">
              <w:trPr>
                <w:trHeight w:val="786"/>
              </w:trPr>
              <w:tc>
                <w:tcPr>
                  <w:tcW w:w="8500" w:type="dxa"/>
                  <w:shd w:val="clear" w:color="auto" w:fill="FFFFFF" w:themeFill="background1"/>
                </w:tcPr>
                <w:p w:rsidR="005853CD" w:rsidRDefault="00AE18A5" w:rsidP="00E25577">
                  <w:pPr>
                    <w:spacing w:before="120"/>
                    <w:rPr>
                      <w:rFonts w:cstheme="minorHAnsi"/>
                    </w:rPr>
                  </w:pPr>
                  <w:r w:rsidRPr="00AE18A5">
                    <w:rPr>
                      <w:rFonts w:cstheme="minorHAnsi"/>
                    </w:rPr>
                    <w:t xml:space="preserve">¿Cree que existe mayor igualdad de género en las comunidades  de la cooperativa que en otras comunidades? </w:t>
                  </w:r>
                </w:p>
                <w:p w:rsidR="009B4D4B" w:rsidRDefault="009B4D4B" w:rsidP="00221784">
                  <w:pPr>
                    <w:spacing w:before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Si, por las series de Formaciones</w:t>
                  </w:r>
                  <w:r w:rsidR="007338D5">
                    <w:rPr>
                      <w:rFonts w:cstheme="minorHAnsi"/>
                    </w:rPr>
                    <w:t xml:space="preserve"> y sensibilización  que se han dado.</w:t>
                  </w:r>
                </w:p>
                <w:p w:rsidR="007338D5" w:rsidRDefault="007338D5" w:rsidP="00221784">
                  <w:pPr>
                    <w:spacing w:before="12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Se ha visto el apoyo  en trabajo en equipo  del hombre y la mujer  ya que las socias cuentan con el apoyo de toda la familia involucrada en los procesos productivos. </w:t>
                  </w:r>
                </w:p>
                <w:p w:rsidR="009B4D4B" w:rsidRPr="009B4D4B" w:rsidRDefault="009B4D4B" w:rsidP="009B4D4B">
                  <w:pPr>
                    <w:spacing w:before="120"/>
                    <w:rPr>
                      <w:rFonts w:cstheme="minorHAnsi"/>
                    </w:rPr>
                  </w:pPr>
                  <w:r w:rsidRPr="009B4D4B">
                    <w:rPr>
                      <w:rFonts w:cstheme="minorHAnsi"/>
                    </w:rPr>
                    <w:t>en otras comunidades en donde por motivos de financiación no ha entrado COMUCAP se puede observar que en su mayoría los dueños de tierras son solamente hombres, en algunos casos o mujeres, pero por herencia de padres, mismas que pasan a manos de sus maridos al ser traspasadas.</w:t>
                  </w:r>
                  <w:r w:rsidR="007338D5">
                    <w:rPr>
                      <w:rFonts w:cstheme="minorHAnsi"/>
                    </w:rPr>
                    <w:t xml:space="preserve"> </w:t>
                  </w:r>
                </w:p>
                <w:p w:rsidR="00C2587B" w:rsidRDefault="00C2587B" w:rsidP="00221784">
                  <w:pPr>
                    <w:spacing w:before="120"/>
                    <w:rPr>
                      <w:rFonts w:cstheme="minorHAnsi"/>
                    </w:rPr>
                  </w:pPr>
                </w:p>
                <w:p w:rsidR="00AE18A5" w:rsidRDefault="00AE18A5" w:rsidP="00E25577">
                  <w:pPr>
                    <w:spacing w:before="120"/>
                    <w:rPr>
                      <w:rFonts w:cstheme="minorHAnsi"/>
                    </w:rPr>
                  </w:pPr>
                </w:p>
                <w:p w:rsidR="005853CD" w:rsidRDefault="005853CD" w:rsidP="00E25577">
                  <w:pPr>
                    <w:spacing w:before="120"/>
                    <w:rPr>
                      <w:rFonts w:cstheme="minorHAnsi"/>
                    </w:rPr>
                  </w:pPr>
                </w:p>
              </w:tc>
            </w:tr>
          </w:tbl>
          <w:p w:rsidR="00AE18A5" w:rsidRDefault="00AE18A5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p w:rsidR="00857FCA" w:rsidRDefault="00857FCA" w:rsidP="00351265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1" w:rightFromText="141" w:vertAnchor="text" w:horzAnchor="margin" w:tblpX="137" w:tblpY="-102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106"/>
            </w:tblGrid>
            <w:tr w:rsidR="00857FCA" w:rsidRPr="005853CD" w:rsidTr="00D228A8">
              <w:tc>
                <w:tcPr>
                  <w:tcW w:w="4106" w:type="dxa"/>
                  <w:shd w:val="clear" w:color="auto" w:fill="FFFFFF" w:themeFill="background1"/>
                  <w:vAlign w:val="center"/>
                </w:tcPr>
                <w:p w:rsidR="00857FCA" w:rsidRPr="003B0011" w:rsidRDefault="00857FCA" w:rsidP="00857FCA">
                  <w:pPr>
                    <w:ind w:left="29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lastRenderedPageBreak/>
                    <w:t>INFANCIA</w:t>
                  </w:r>
                </w:p>
              </w:tc>
            </w:tr>
          </w:tbl>
          <w:p w:rsidR="00857FCA" w:rsidRDefault="00857FCA" w:rsidP="00351265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2" w:rightFromText="142" w:vertAnchor="text" w:horzAnchor="margin" w:tblpX="137" w:tblpY="58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500"/>
            </w:tblGrid>
            <w:tr w:rsidR="00857FCA" w:rsidRPr="005853CD" w:rsidTr="00D228A8">
              <w:trPr>
                <w:trHeight w:val="1979"/>
              </w:trPr>
              <w:tc>
                <w:tcPr>
                  <w:tcW w:w="8500" w:type="dxa"/>
                  <w:shd w:val="clear" w:color="auto" w:fill="FFFFFF" w:themeFill="background1"/>
                  <w:vAlign w:val="center"/>
                </w:tcPr>
                <w:p w:rsidR="00857FCA" w:rsidRPr="00321679" w:rsidRDefault="00857FCA" w:rsidP="00857FCA">
                  <w:pPr>
                    <w:spacing w:after="60"/>
                    <w:rPr>
                      <w:rFonts w:cstheme="minorHAnsi"/>
                      <w:sz w:val="30"/>
                      <w:szCs w:val="30"/>
                    </w:rPr>
                  </w:pPr>
                </w:p>
                <w:p w:rsidR="00857FCA" w:rsidRDefault="00857FCA" w:rsidP="00857FCA">
                  <w:pPr>
                    <w:ind w:firstLine="3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¿Dispone la cooperativa de una?</w:t>
                  </w:r>
                </w:p>
                <w:p w:rsidR="00857FCA" w:rsidRDefault="00857FCA" w:rsidP="00857FCA">
                  <w:pPr>
                    <w:ind w:firstLine="3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¿Posee la cooperativa un Plan para la educación infantil?</w:t>
                  </w:r>
                </w:p>
                <w:p w:rsidR="00857FCA" w:rsidRDefault="00857FCA" w:rsidP="00857FCA">
                  <w:pPr>
                    <w:ind w:firstLine="3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¿Está reflejada la participación de los jóvenes en la escuela? </w:t>
                  </w:r>
                </w:p>
                <w:tbl>
                  <w:tblPr>
                    <w:tblStyle w:val="Tablaconcuadrcula"/>
                    <w:tblpPr w:leftFromText="141" w:rightFromText="141" w:vertAnchor="page" w:horzAnchor="page" w:tblpX="6406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28"/>
                    <w:gridCol w:w="728"/>
                  </w:tblGrid>
                  <w:tr w:rsidR="00857FCA" w:rsidRPr="005853CD" w:rsidTr="00D228A8">
                    <w:trPr>
                      <w:trHeight w:val="302"/>
                    </w:trPr>
                    <w:tc>
                      <w:tcPr>
                        <w:tcW w:w="728" w:type="dxa"/>
                        <w:vAlign w:val="center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SI</w:t>
                        </w:r>
                      </w:p>
                    </w:tc>
                    <w:tc>
                      <w:tcPr>
                        <w:tcW w:w="728" w:type="dxa"/>
                        <w:vAlign w:val="center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NO</w:t>
                        </w:r>
                      </w:p>
                    </w:tc>
                  </w:tr>
                  <w:tr w:rsidR="00857FCA" w:rsidRPr="005853CD" w:rsidTr="00D228A8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</w:tr>
                  <w:tr w:rsidR="00857FCA" w:rsidRPr="005853CD" w:rsidTr="00D228A8">
                    <w:trPr>
                      <w:trHeight w:val="302"/>
                    </w:trPr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</w:tr>
                  <w:tr w:rsidR="00857FCA" w:rsidRPr="005853CD" w:rsidTr="00D228A8">
                    <w:trPr>
                      <w:trHeight w:val="285"/>
                    </w:trPr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  <w:tr w:rsidR="00857FCA" w:rsidRPr="005853CD" w:rsidTr="00D228A8">
                    <w:trPr>
                      <w:trHeight w:val="188"/>
                    </w:trPr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X</w:t>
                        </w:r>
                      </w:p>
                    </w:tc>
                    <w:tc>
                      <w:tcPr>
                        <w:tcW w:w="728" w:type="dxa"/>
                      </w:tcPr>
                      <w:p w:rsidR="00857FCA" w:rsidRPr="000B005D" w:rsidRDefault="00857FCA" w:rsidP="00857FCA">
                        <w:pPr>
                          <w:jc w:val="center"/>
                          <w:rPr>
                            <w:rFonts w:cstheme="minorHAnsi"/>
                          </w:rPr>
                        </w:pPr>
                      </w:p>
                    </w:tc>
                  </w:tr>
                </w:tbl>
                <w:p w:rsidR="00857FCA" w:rsidRPr="000B005D" w:rsidRDefault="00857FCA" w:rsidP="00857FCA">
                  <w:pPr>
                    <w:ind w:firstLine="313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¿Existe control alguno de la educación de los menores?</w:t>
                  </w:r>
                </w:p>
              </w:tc>
            </w:tr>
          </w:tbl>
          <w:tbl>
            <w:tblPr>
              <w:tblStyle w:val="Tablaconcuadrcula"/>
              <w:tblpPr w:leftFromText="142" w:rightFromText="142" w:vertAnchor="text" w:horzAnchor="margin" w:tblpX="137" w:tblpY="171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437"/>
            </w:tblGrid>
            <w:tr w:rsidR="003B0011" w:rsidRPr="005853CD" w:rsidTr="00E7749D">
              <w:trPr>
                <w:trHeight w:val="2895"/>
              </w:trPr>
              <w:tc>
                <w:tcPr>
                  <w:tcW w:w="8437" w:type="dxa"/>
                  <w:shd w:val="clear" w:color="auto" w:fill="FFFFFF" w:themeFill="background1"/>
                  <w:vAlign w:val="center"/>
                </w:tcPr>
                <w:p w:rsidR="003B0011" w:rsidRDefault="003B0011" w:rsidP="003B0011">
                  <w:pPr>
                    <w:ind w:left="29"/>
                    <w:rPr>
                      <w:rFonts w:cstheme="minorHAnsi"/>
                      <w:b/>
                    </w:rPr>
                  </w:pPr>
                  <w:r w:rsidRPr="003B0011">
                    <w:rPr>
                      <w:rFonts w:cstheme="minorHAnsi"/>
                      <w:b/>
                    </w:rPr>
                    <w:t>OTROS</w:t>
                  </w:r>
                </w:p>
                <w:p w:rsidR="00E7749D" w:rsidRDefault="00E7749D" w:rsidP="003B0011">
                  <w:pPr>
                    <w:ind w:left="29"/>
                    <w:rPr>
                      <w:rFonts w:cstheme="minorHAnsi"/>
                      <w:b/>
                    </w:rPr>
                  </w:pPr>
                </w:p>
                <w:p w:rsidR="00E7749D" w:rsidRPr="00E7749D" w:rsidRDefault="00E7749D" w:rsidP="00E7749D">
                  <w:pPr>
                    <w:ind w:left="29"/>
                    <w:rPr>
                      <w:rFonts w:cstheme="minorHAnsi"/>
                      <w:lang w:val="es-HN"/>
                    </w:rPr>
                  </w:pPr>
                  <w:r w:rsidRPr="00E7749D">
                    <w:rPr>
                      <w:rFonts w:cstheme="minorHAnsi"/>
                      <w:lang w:val="es-HN"/>
                    </w:rPr>
                    <w:t xml:space="preserve">Las/os  caficultores tienen poca o ninguna clase de educación formal. </w:t>
                  </w:r>
                </w:p>
                <w:p w:rsidR="00E7749D" w:rsidRPr="00E7749D" w:rsidRDefault="00E7749D" w:rsidP="00E7749D">
                  <w:pPr>
                    <w:ind w:left="29"/>
                    <w:rPr>
                      <w:rFonts w:cstheme="minorHAnsi"/>
                    </w:rPr>
                  </w:pPr>
                  <w:r w:rsidRPr="00E7749D">
                    <w:rPr>
                      <w:rFonts w:cstheme="minorHAnsi"/>
                      <w:lang w:val="es-HN"/>
                    </w:rPr>
                    <w:t>Esto contrasta con los hijos de los de ellos  que tienen prácticamente acceso a educación en la totalidad de las comunidades cafetaleras, gran ayuda para sus padres en el mejoramiento de la administración de sus unidades productivas.</w:t>
                  </w:r>
                </w:p>
                <w:p w:rsidR="00E7749D" w:rsidRDefault="00E7749D" w:rsidP="003B0011">
                  <w:pPr>
                    <w:ind w:left="29"/>
                    <w:rPr>
                      <w:rFonts w:cstheme="minorHAnsi"/>
                      <w:b/>
                    </w:rPr>
                  </w:pPr>
                </w:p>
                <w:p w:rsidR="00E7749D" w:rsidRPr="003B0011" w:rsidRDefault="00E7749D" w:rsidP="003B0011">
                  <w:pPr>
                    <w:ind w:left="29"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3B0011" w:rsidRDefault="003B0011" w:rsidP="00351265">
            <w:pPr>
              <w:rPr>
                <w:rFonts w:cstheme="minorHAnsi"/>
              </w:rPr>
            </w:pPr>
          </w:p>
          <w:tbl>
            <w:tblPr>
              <w:tblStyle w:val="Tablaconcuadrcula"/>
              <w:tblpPr w:leftFromText="142" w:rightFromText="142" w:vertAnchor="text" w:horzAnchor="margin" w:tblpX="137" w:tblpY="343"/>
              <w:tblOverlap w:val="never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500"/>
            </w:tblGrid>
            <w:tr w:rsidR="003B0011" w:rsidRPr="005853CD" w:rsidTr="006C2BF6">
              <w:trPr>
                <w:trHeight w:val="1406"/>
              </w:trPr>
              <w:tc>
                <w:tcPr>
                  <w:tcW w:w="8500" w:type="dxa"/>
                  <w:shd w:val="clear" w:color="auto" w:fill="FFFFFF" w:themeFill="background1"/>
                  <w:vAlign w:val="center"/>
                </w:tcPr>
                <w:p w:rsidR="003B0011" w:rsidRDefault="00383259" w:rsidP="00383259">
                  <w:r>
                    <w:t>Si puede y gusta, incluya algunas fotos de su centro de trabajo</w:t>
                  </w:r>
                </w:p>
                <w:p w:rsidR="00CB18BC" w:rsidRDefault="0007168C" w:rsidP="00383259">
                  <w:r>
                    <w:rPr>
                      <w:noProof/>
                      <w:lang w:val="es-HN" w:eastAsia="es-HN"/>
                    </w:rPr>
                    <w:drawing>
                      <wp:anchor distT="0" distB="0" distL="114300" distR="114300" simplePos="0" relativeHeight="251658240" behindDoc="0" locked="0" layoutInCell="1" allowOverlap="1" wp14:anchorId="081F01D3" wp14:editId="2895A53D">
                        <wp:simplePos x="0" y="0"/>
                        <wp:positionH relativeFrom="column">
                          <wp:posOffset>1764030</wp:posOffset>
                        </wp:positionH>
                        <wp:positionV relativeFrom="paragraph">
                          <wp:posOffset>199390</wp:posOffset>
                        </wp:positionV>
                        <wp:extent cx="1647825" cy="1323340"/>
                        <wp:effectExtent l="0" t="0" r="0" b="0"/>
                        <wp:wrapSquare wrapText="bothSides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3233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37867" w:rsidRDefault="00857FCA" w:rsidP="00383259">
                  <w:r>
                    <w:rPr>
                      <w:noProof/>
                      <w:lang w:val="es-HN" w:eastAsia="es-HN"/>
                    </w:rPr>
                    <w:drawing>
                      <wp:anchor distT="0" distB="0" distL="114300" distR="114300" simplePos="0" relativeHeight="251660288" behindDoc="0" locked="0" layoutInCell="1" allowOverlap="1" wp14:anchorId="29CD0477" wp14:editId="39312132">
                        <wp:simplePos x="0" y="0"/>
                        <wp:positionH relativeFrom="column">
                          <wp:posOffset>-10160</wp:posOffset>
                        </wp:positionH>
                        <wp:positionV relativeFrom="paragraph">
                          <wp:posOffset>2919095</wp:posOffset>
                        </wp:positionV>
                        <wp:extent cx="1571625" cy="1457325"/>
                        <wp:effectExtent l="0" t="0" r="0" b="0"/>
                        <wp:wrapSquare wrapText="bothSides"/>
                        <wp:docPr id="28675" name="18 Imagen" descr="KIF_47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75" name="18 Imagen" descr="KIF_4755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7168C">
                    <w:rPr>
                      <w:noProof/>
                      <w:lang w:val="es-HN" w:eastAsia="es-HN"/>
                    </w:rPr>
                    <w:drawing>
                      <wp:inline distT="0" distB="0" distL="0" distR="0" wp14:anchorId="69EA0D8F" wp14:editId="531712D8">
                        <wp:extent cx="1581150" cy="1409700"/>
                        <wp:effectExtent l="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130" cy="1414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168C">
                    <w:t xml:space="preserve">   </w:t>
                  </w:r>
                  <w:r w:rsidR="0007168C">
                    <w:rPr>
                      <w:noProof/>
                      <w:lang w:val="es-HN" w:eastAsia="es-HN"/>
                    </w:rPr>
                    <w:drawing>
                      <wp:inline distT="0" distB="0" distL="0" distR="0" wp14:anchorId="373AD7E3" wp14:editId="6778FD20">
                        <wp:extent cx="1533525" cy="141922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065" cy="142157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168C">
                    <w:t xml:space="preserve">      </w:t>
                  </w:r>
                </w:p>
                <w:p w:rsidR="00737867" w:rsidRDefault="0007168C" w:rsidP="00383259">
                  <w:r>
                    <w:rPr>
                      <w:noProof/>
                      <w:lang w:val="es-HN" w:eastAsia="es-HN"/>
                    </w:rPr>
                    <w:drawing>
                      <wp:anchor distT="0" distB="0" distL="114300" distR="114300" simplePos="0" relativeHeight="251659264" behindDoc="0" locked="0" layoutInCell="1" allowOverlap="1" wp14:anchorId="2793906A" wp14:editId="6317F98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136525</wp:posOffset>
                        </wp:positionV>
                        <wp:extent cx="1609725" cy="1213485"/>
                        <wp:effectExtent l="0" t="0" r="0" b="0"/>
                        <wp:wrapSquare wrapText="bothSides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34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9103E" w:rsidRDefault="0059103E" w:rsidP="0007168C">
                  <w:pPr>
                    <w:rPr>
                      <w:rFonts w:cstheme="minorHAnsi"/>
                    </w:rPr>
                  </w:pPr>
                </w:p>
                <w:p w:rsidR="0007168C" w:rsidRDefault="0007168C" w:rsidP="0007168C">
                  <w:pPr>
                    <w:rPr>
                      <w:rFonts w:cstheme="minorHAnsi"/>
                    </w:rPr>
                  </w:pPr>
                </w:p>
                <w:p w:rsidR="0007168C" w:rsidRDefault="0007168C" w:rsidP="0007168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                                                              </w:t>
                  </w:r>
                </w:p>
                <w:p w:rsidR="0007168C" w:rsidRDefault="0007168C" w:rsidP="0007168C">
                  <w:pPr>
                    <w:rPr>
                      <w:rFonts w:cstheme="minorHAnsi"/>
                    </w:rPr>
                  </w:pPr>
                </w:p>
                <w:p w:rsidR="0007168C" w:rsidRPr="000B005D" w:rsidRDefault="00E96A14" w:rsidP="00857FCA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  <w:lang w:val="es-HN" w:eastAsia="es-HN"/>
                    </w:rPr>
                    <w:drawing>
                      <wp:anchor distT="0" distB="0" distL="114300" distR="114300" simplePos="0" relativeHeight="251663360" behindDoc="0" locked="0" layoutInCell="1" allowOverlap="1" wp14:anchorId="4E70F95A" wp14:editId="5F1AD546">
                        <wp:simplePos x="0" y="0"/>
                        <wp:positionH relativeFrom="column">
                          <wp:posOffset>1720850</wp:posOffset>
                        </wp:positionH>
                        <wp:positionV relativeFrom="paragraph">
                          <wp:posOffset>725805</wp:posOffset>
                        </wp:positionV>
                        <wp:extent cx="1609725" cy="1426210"/>
                        <wp:effectExtent l="0" t="0" r="0" b="0"/>
                        <wp:wrapSquare wrapText="bothSides"/>
                        <wp:docPr id="12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20503-00536.jpg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725" cy="1426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7168C">
                    <w:rPr>
                      <w:noProof/>
                      <w:lang w:val="es-HN" w:eastAsia="es-HN"/>
                    </w:rPr>
                    <w:drawing>
                      <wp:anchor distT="0" distB="0" distL="114300" distR="114300" simplePos="0" relativeHeight="251662336" behindDoc="0" locked="0" layoutInCell="1" allowOverlap="1" wp14:anchorId="1EC4ACD6" wp14:editId="7A273D8B">
                        <wp:simplePos x="0" y="0"/>
                        <wp:positionH relativeFrom="column">
                          <wp:posOffset>21590</wp:posOffset>
                        </wp:positionH>
                        <wp:positionV relativeFrom="paragraph">
                          <wp:posOffset>773430</wp:posOffset>
                        </wp:positionV>
                        <wp:extent cx="1571625" cy="1457325"/>
                        <wp:effectExtent l="0" t="0" r="0" b="0"/>
                        <wp:wrapSquare wrapText="bothSides"/>
                        <wp:docPr id="28674" name="13 Imagen" descr="P10209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74" name="13 Imagen" descr="P102093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7168C">
                    <w:rPr>
                      <w:rFonts w:cstheme="minorHAnsi"/>
                    </w:rPr>
                    <w:t xml:space="preserve">              </w:t>
                  </w:r>
                </w:p>
              </w:tc>
            </w:tr>
          </w:tbl>
          <w:p w:rsidR="00DA240D" w:rsidRPr="005853CD" w:rsidRDefault="00DA240D" w:rsidP="00351265">
            <w:pPr>
              <w:rPr>
                <w:rFonts w:cstheme="minorHAnsi"/>
              </w:rPr>
            </w:pPr>
          </w:p>
        </w:tc>
      </w:tr>
    </w:tbl>
    <w:p w:rsidR="002F76D6" w:rsidRDefault="002F76D6" w:rsidP="00994976"/>
    <w:sectPr w:rsidR="002F76D6" w:rsidSect="002452D8">
      <w:headerReference w:type="default" r:id="rId19"/>
      <w:pgSz w:w="11906" w:h="16838"/>
      <w:pgMar w:top="1241" w:right="1701" w:bottom="1418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00" w:rsidRDefault="009F4400" w:rsidP="00FA10D1">
      <w:pPr>
        <w:spacing w:after="0" w:line="240" w:lineRule="auto"/>
      </w:pPr>
      <w:r>
        <w:separator/>
      </w:r>
    </w:p>
  </w:endnote>
  <w:endnote w:type="continuationSeparator" w:id="0">
    <w:p w:rsidR="009F4400" w:rsidRDefault="009F4400" w:rsidP="00FA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00" w:rsidRDefault="009F4400" w:rsidP="00FA10D1">
      <w:pPr>
        <w:spacing w:after="0" w:line="240" w:lineRule="auto"/>
      </w:pPr>
      <w:r>
        <w:separator/>
      </w:r>
    </w:p>
  </w:footnote>
  <w:footnote w:type="continuationSeparator" w:id="0">
    <w:p w:rsidR="009F4400" w:rsidRDefault="009F4400" w:rsidP="00FA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D1" w:rsidRDefault="002452D8" w:rsidP="00FA10D1">
    <w:pPr>
      <w:pStyle w:val="Encabezado"/>
      <w:ind w:left="-284"/>
    </w:pPr>
    <w:r>
      <w:rPr>
        <w:noProof/>
        <w:lang w:val="es-HN" w:eastAsia="es-HN"/>
      </w:rPr>
      <w:drawing>
        <wp:inline distT="0" distB="0" distL="0" distR="0">
          <wp:extent cx="1285875" cy="629543"/>
          <wp:effectExtent l="19050" t="0" r="9525" b="0"/>
          <wp:docPr id="3" name="2 Imagen" descr="Logo-Cop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pa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629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1BA"/>
    <w:multiLevelType w:val="hybridMultilevel"/>
    <w:tmpl w:val="68807BE8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FA4427"/>
    <w:multiLevelType w:val="hybridMultilevel"/>
    <w:tmpl w:val="2034BDC4"/>
    <w:lvl w:ilvl="0" w:tplc="CB2CE2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D027B"/>
    <w:multiLevelType w:val="hybridMultilevel"/>
    <w:tmpl w:val="CBAC355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25C45"/>
    <w:multiLevelType w:val="hybridMultilevel"/>
    <w:tmpl w:val="140446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86F57"/>
    <w:multiLevelType w:val="hybridMultilevel"/>
    <w:tmpl w:val="56103F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239C"/>
    <w:multiLevelType w:val="hybridMultilevel"/>
    <w:tmpl w:val="0F62882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2312E"/>
    <w:multiLevelType w:val="multilevel"/>
    <w:tmpl w:val="D8DAA9DE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6D6"/>
    <w:rsid w:val="00025290"/>
    <w:rsid w:val="00030C93"/>
    <w:rsid w:val="00062D55"/>
    <w:rsid w:val="0007168C"/>
    <w:rsid w:val="000862C6"/>
    <w:rsid w:val="000A76E5"/>
    <w:rsid w:val="000B005D"/>
    <w:rsid w:val="00120DCE"/>
    <w:rsid w:val="0015531C"/>
    <w:rsid w:val="001656A2"/>
    <w:rsid w:val="001C717E"/>
    <w:rsid w:val="001E06D0"/>
    <w:rsid w:val="001E3336"/>
    <w:rsid w:val="00221784"/>
    <w:rsid w:val="00222761"/>
    <w:rsid w:val="002452D8"/>
    <w:rsid w:val="00262959"/>
    <w:rsid w:val="00282577"/>
    <w:rsid w:val="002A64C4"/>
    <w:rsid w:val="002C2F8F"/>
    <w:rsid w:val="002D5248"/>
    <w:rsid w:val="002F76D6"/>
    <w:rsid w:val="00321679"/>
    <w:rsid w:val="00351265"/>
    <w:rsid w:val="00356F93"/>
    <w:rsid w:val="00383259"/>
    <w:rsid w:val="003A22C9"/>
    <w:rsid w:val="003A3346"/>
    <w:rsid w:val="003B0011"/>
    <w:rsid w:val="003B63F1"/>
    <w:rsid w:val="003C4745"/>
    <w:rsid w:val="003C7D80"/>
    <w:rsid w:val="003E43C3"/>
    <w:rsid w:val="00401F52"/>
    <w:rsid w:val="00407744"/>
    <w:rsid w:val="004350AF"/>
    <w:rsid w:val="004F6FF4"/>
    <w:rsid w:val="00502C48"/>
    <w:rsid w:val="00511715"/>
    <w:rsid w:val="005853CD"/>
    <w:rsid w:val="005877CB"/>
    <w:rsid w:val="0059103E"/>
    <w:rsid w:val="005E7E0D"/>
    <w:rsid w:val="00613083"/>
    <w:rsid w:val="00652E16"/>
    <w:rsid w:val="00674730"/>
    <w:rsid w:val="00686D93"/>
    <w:rsid w:val="006874D9"/>
    <w:rsid w:val="00695A8C"/>
    <w:rsid w:val="006B16CE"/>
    <w:rsid w:val="006C2BF6"/>
    <w:rsid w:val="006C44D4"/>
    <w:rsid w:val="006C4945"/>
    <w:rsid w:val="006D596A"/>
    <w:rsid w:val="0070244E"/>
    <w:rsid w:val="0071261D"/>
    <w:rsid w:val="00714134"/>
    <w:rsid w:val="007247E0"/>
    <w:rsid w:val="007338D5"/>
    <w:rsid w:val="00735E67"/>
    <w:rsid w:val="00737867"/>
    <w:rsid w:val="00764133"/>
    <w:rsid w:val="00772DEA"/>
    <w:rsid w:val="007872A4"/>
    <w:rsid w:val="007E38CA"/>
    <w:rsid w:val="008172C9"/>
    <w:rsid w:val="008178A8"/>
    <w:rsid w:val="00857FCA"/>
    <w:rsid w:val="00883117"/>
    <w:rsid w:val="008D7725"/>
    <w:rsid w:val="00907423"/>
    <w:rsid w:val="00916CB0"/>
    <w:rsid w:val="00917845"/>
    <w:rsid w:val="00917C42"/>
    <w:rsid w:val="00967690"/>
    <w:rsid w:val="009704F7"/>
    <w:rsid w:val="00994976"/>
    <w:rsid w:val="009A577C"/>
    <w:rsid w:val="009B3E82"/>
    <w:rsid w:val="009B4D4B"/>
    <w:rsid w:val="009C0C94"/>
    <w:rsid w:val="009D545F"/>
    <w:rsid w:val="009E5B9D"/>
    <w:rsid w:val="009F4400"/>
    <w:rsid w:val="00A01566"/>
    <w:rsid w:val="00A27C28"/>
    <w:rsid w:val="00A40CD5"/>
    <w:rsid w:val="00A4160F"/>
    <w:rsid w:val="00A97EAB"/>
    <w:rsid w:val="00AE18A5"/>
    <w:rsid w:val="00B059CC"/>
    <w:rsid w:val="00BA1F52"/>
    <w:rsid w:val="00BB2D94"/>
    <w:rsid w:val="00BC16D7"/>
    <w:rsid w:val="00BD1E55"/>
    <w:rsid w:val="00BE6EFD"/>
    <w:rsid w:val="00C15A35"/>
    <w:rsid w:val="00C2587B"/>
    <w:rsid w:val="00C320B1"/>
    <w:rsid w:val="00C43576"/>
    <w:rsid w:val="00C56C57"/>
    <w:rsid w:val="00CB18BC"/>
    <w:rsid w:val="00CC3BC1"/>
    <w:rsid w:val="00CF6BB0"/>
    <w:rsid w:val="00D00BD8"/>
    <w:rsid w:val="00D7056E"/>
    <w:rsid w:val="00DA240D"/>
    <w:rsid w:val="00DA408F"/>
    <w:rsid w:val="00DC40D5"/>
    <w:rsid w:val="00DC62E2"/>
    <w:rsid w:val="00DF0148"/>
    <w:rsid w:val="00DF16B4"/>
    <w:rsid w:val="00DF55EF"/>
    <w:rsid w:val="00E25577"/>
    <w:rsid w:val="00E47901"/>
    <w:rsid w:val="00E7749D"/>
    <w:rsid w:val="00E96A14"/>
    <w:rsid w:val="00E97CE8"/>
    <w:rsid w:val="00EA04C3"/>
    <w:rsid w:val="00EA3FFF"/>
    <w:rsid w:val="00EC045A"/>
    <w:rsid w:val="00EC13E3"/>
    <w:rsid w:val="00EC7164"/>
    <w:rsid w:val="00ED2340"/>
    <w:rsid w:val="00F13848"/>
    <w:rsid w:val="00F902FC"/>
    <w:rsid w:val="00FA10D1"/>
    <w:rsid w:val="00FC620C"/>
    <w:rsid w:val="00F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E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0D1"/>
  </w:style>
  <w:style w:type="paragraph" w:styleId="Piedepgina">
    <w:name w:val="footer"/>
    <w:basedOn w:val="Normal"/>
    <w:link w:val="PiedepginaCar"/>
    <w:uiPriority w:val="99"/>
    <w:unhideWhenUsed/>
    <w:rsid w:val="00FA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D1"/>
  </w:style>
  <w:style w:type="paragraph" w:styleId="Textodeglobo">
    <w:name w:val="Balloon Text"/>
    <w:basedOn w:val="Normal"/>
    <w:link w:val="TextodegloboCar"/>
    <w:uiPriority w:val="99"/>
    <w:semiHidden/>
    <w:unhideWhenUsed/>
    <w:rsid w:val="00F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D1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7E38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7E38CA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BB2D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7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7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A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0D1"/>
  </w:style>
  <w:style w:type="paragraph" w:styleId="Piedepgina">
    <w:name w:val="footer"/>
    <w:basedOn w:val="Normal"/>
    <w:link w:val="PiedepginaCar"/>
    <w:uiPriority w:val="99"/>
    <w:unhideWhenUsed/>
    <w:rsid w:val="00FA1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0D1"/>
  </w:style>
  <w:style w:type="paragraph" w:styleId="Textodeglobo">
    <w:name w:val="Balloon Text"/>
    <w:basedOn w:val="Normal"/>
    <w:link w:val="TextodegloboCar"/>
    <w:uiPriority w:val="99"/>
    <w:semiHidden/>
    <w:unhideWhenUsed/>
    <w:rsid w:val="00FA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0@yaho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Comucap@yahoo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32DB-CBDD-4BD2-8A65-1D3F59B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7</Pages>
  <Words>1884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CDC</cp:lastModifiedBy>
  <cp:revision>18</cp:revision>
  <dcterms:created xsi:type="dcterms:W3CDTF">2012-06-26T07:56:00Z</dcterms:created>
  <dcterms:modified xsi:type="dcterms:W3CDTF">2012-07-30T20:11:00Z</dcterms:modified>
</cp:coreProperties>
</file>